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24" w:rsidRDefault="009661F2">
      <w:pPr>
        <w:jc w:val="center"/>
        <w:rPr>
          <w:b/>
          <w:sz w:val="28"/>
        </w:rPr>
      </w:pPr>
      <w:r w:rsidRPr="00D1287D">
        <w:rPr>
          <w:rFonts w:ascii="AntiqOliNorPEEReg" w:hAnsi="AntiqOliNorPEEReg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36pt" fillcolor="#943634 [2405]" stroked="f">
            <v:fill color2="#ffbf00"/>
            <v:shadow on="t" color="silver" opacity="52429f"/>
            <v:textpath style="font-family:&quot;Impact&quot;;v-text-kern:t" trim="t" fitpath="t" string="Jesenné stretnutie 2017"/>
          </v:shape>
        </w:pict>
      </w:r>
    </w:p>
    <w:p w:rsidR="00B65B1D" w:rsidRDefault="00B65B1D">
      <w:pPr>
        <w:pStyle w:val="Nadpis2"/>
        <w:rPr>
          <w:sz w:val="28"/>
        </w:rPr>
      </w:pPr>
    </w:p>
    <w:p w:rsidR="00356949" w:rsidRPr="00356949" w:rsidRDefault="00356949" w:rsidP="00356949"/>
    <w:p w:rsidR="00B65B1D" w:rsidRDefault="00FE4524" w:rsidP="00B65B1D">
      <w:pPr>
        <w:pStyle w:val="Nadpis2"/>
        <w:rPr>
          <w:sz w:val="24"/>
          <w:szCs w:val="24"/>
        </w:rPr>
      </w:pPr>
      <w:r w:rsidRPr="00B65B1D">
        <w:rPr>
          <w:sz w:val="24"/>
          <w:szCs w:val="24"/>
        </w:rPr>
        <w:t xml:space="preserve">Propozície výstavy neprofesionálnych </w:t>
      </w:r>
      <w:r w:rsidR="00B65B1D">
        <w:rPr>
          <w:sz w:val="24"/>
          <w:szCs w:val="24"/>
        </w:rPr>
        <w:t xml:space="preserve"> </w:t>
      </w:r>
      <w:r w:rsidRPr="00B65B1D">
        <w:rPr>
          <w:sz w:val="24"/>
          <w:szCs w:val="24"/>
        </w:rPr>
        <w:t xml:space="preserve">výtvarníkov </w:t>
      </w:r>
    </w:p>
    <w:p w:rsidR="00FE4524" w:rsidRPr="00B65B1D" w:rsidRDefault="00FE4524" w:rsidP="00B65B1D">
      <w:pPr>
        <w:pStyle w:val="Nadpis2"/>
        <w:rPr>
          <w:sz w:val="24"/>
          <w:szCs w:val="24"/>
        </w:rPr>
      </w:pPr>
      <w:r w:rsidRPr="00B65B1D">
        <w:rPr>
          <w:sz w:val="24"/>
          <w:szCs w:val="24"/>
        </w:rPr>
        <w:t>z okresov Lučenec a Poltár</w:t>
      </w:r>
    </w:p>
    <w:p w:rsidR="00FE4524" w:rsidRDefault="00FE4524"/>
    <w:p w:rsidR="00FE4524" w:rsidRDefault="00FE4524"/>
    <w:p w:rsidR="00356949" w:rsidRDefault="00356949"/>
    <w:p w:rsidR="00FE4524" w:rsidRDefault="00FE4524"/>
    <w:p w:rsidR="00FE4524" w:rsidRDefault="00FE4524">
      <w:pPr>
        <w:rPr>
          <w:sz w:val="24"/>
        </w:rPr>
      </w:pPr>
      <w:r>
        <w:rPr>
          <w:b/>
          <w:sz w:val="24"/>
        </w:rPr>
        <w:t>Usporiadateľ:</w:t>
      </w:r>
      <w:r w:rsidR="00307EEB">
        <w:rPr>
          <w:b/>
          <w:sz w:val="24"/>
        </w:rPr>
        <w:tab/>
      </w:r>
      <w:r>
        <w:rPr>
          <w:b/>
          <w:sz w:val="24"/>
        </w:rPr>
        <w:t xml:space="preserve"> </w:t>
      </w:r>
      <w:r>
        <w:rPr>
          <w:sz w:val="24"/>
        </w:rPr>
        <w:t>BBSK -</w:t>
      </w:r>
      <w:r>
        <w:rPr>
          <w:b/>
          <w:sz w:val="24"/>
        </w:rPr>
        <w:t xml:space="preserve"> </w:t>
      </w:r>
      <w:r>
        <w:rPr>
          <w:sz w:val="24"/>
        </w:rPr>
        <w:t xml:space="preserve">Novohradské osvetové stredisko </w:t>
      </w:r>
    </w:p>
    <w:p w:rsidR="00B65B1D" w:rsidRDefault="00FE4524" w:rsidP="00307EEB">
      <w:pPr>
        <w:ind w:left="1416" w:firstLine="708"/>
        <w:rPr>
          <w:sz w:val="24"/>
        </w:rPr>
      </w:pPr>
      <w:r>
        <w:rPr>
          <w:sz w:val="24"/>
        </w:rPr>
        <w:t>v</w:t>
      </w:r>
      <w:r w:rsidR="00B65B1D">
        <w:rPr>
          <w:sz w:val="24"/>
        </w:rPr>
        <w:t> </w:t>
      </w:r>
      <w:r>
        <w:rPr>
          <w:sz w:val="24"/>
        </w:rPr>
        <w:t>Lučenci</w:t>
      </w:r>
    </w:p>
    <w:p w:rsidR="00FE4524" w:rsidRDefault="00FE4524" w:rsidP="00B65B1D">
      <w:pPr>
        <w:rPr>
          <w:sz w:val="24"/>
        </w:rPr>
      </w:pPr>
      <w:r>
        <w:rPr>
          <w:b/>
          <w:sz w:val="24"/>
        </w:rPr>
        <w:t>Spoluusporiadateľ:</w:t>
      </w:r>
      <w:r w:rsidR="00307EEB">
        <w:rPr>
          <w:b/>
          <w:sz w:val="24"/>
        </w:rPr>
        <w:tab/>
      </w:r>
      <w:r w:rsidR="00B65B1D" w:rsidRPr="00121D87">
        <w:rPr>
          <w:sz w:val="16"/>
          <w:szCs w:val="16"/>
        </w:rPr>
        <w:t xml:space="preserve"> </w:t>
      </w:r>
      <w:r w:rsidR="00121D87" w:rsidRPr="00121D87">
        <w:rPr>
          <w:sz w:val="16"/>
          <w:szCs w:val="16"/>
        </w:rPr>
        <w:t>BBSK</w:t>
      </w:r>
      <w:r w:rsidR="00121D87">
        <w:rPr>
          <w:b/>
          <w:sz w:val="24"/>
        </w:rPr>
        <w:t xml:space="preserve"> -</w:t>
      </w:r>
      <w:r w:rsidR="000D1088">
        <w:rPr>
          <w:sz w:val="24"/>
        </w:rPr>
        <w:t>Novohradské múzeum a galéria v Lučenci</w:t>
      </w:r>
    </w:p>
    <w:p w:rsidR="00FE4524" w:rsidRDefault="00FE4524">
      <w:pPr>
        <w:rPr>
          <w:sz w:val="24"/>
        </w:rPr>
      </w:pPr>
      <w:r>
        <w:rPr>
          <w:b/>
          <w:sz w:val="24"/>
        </w:rPr>
        <w:t>Miesto konania:</w:t>
      </w:r>
      <w:r w:rsidR="00307EE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121D87" w:rsidRPr="00121D87">
        <w:rPr>
          <w:sz w:val="16"/>
          <w:szCs w:val="16"/>
        </w:rPr>
        <w:t>BBSK -</w:t>
      </w:r>
      <w:r w:rsidR="00121D87">
        <w:rPr>
          <w:b/>
          <w:sz w:val="24"/>
        </w:rPr>
        <w:t xml:space="preserve"> </w:t>
      </w:r>
      <w:r w:rsidR="000D1088">
        <w:rPr>
          <w:sz w:val="24"/>
        </w:rPr>
        <w:t>Novohradské múzeum a galéria v Lučenci</w:t>
      </w:r>
    </w:p>
    <w:p w:rsidR="00FE4524" w:rsidRDefault="00FE4524">
      <w:pPr>
        <w:rPr>
          <w:sz w:val="24"/>
        </w:rPr>
      </w:pPr>
      <w:r>
        <w:rPr>
          <w:b/>
          <w:sz w:val="24"/>
        </w:rPr>
        <w:t>Termín výstavy:</w:t>
      </w:r>
      <w:r w:rsidR="00307EEB">
        <w:rPr>
          <w:b/>
          <w:sz w:val="24"/>
        </w:rPr>
        <w:tab/>
      </w:r>
      <w:r>
        <w:rPr>
          <w:b/>
          <w:sz w:val="24"/>
        </w:rPr>
        <w:t xml:space="preserve"> </w:t>
      </w:r>
      <w:r w:rsidR="00307EEB">
        <w:rPr>
          <w:sz w:val="24"/>
        </w:rPr>
        <w:t xml:space="preserve">21. </w:t>
      </w:r>
      <w:r w:rsidR="006F710B">
        <w:rPr>
          <w:sz w:val="24"/>
        </w:rPr>
        <w:t>9.</w:t>
      </w:r>
      <w:r w:rsidR="00307EEB">
        <w:rPr>
          <w:sz w:val="24"/>
        </w:rPr>
        <w:t xml:space="preserve"> – 8. </w:t>
      </w:r>
      <w:r w:rsidR="006F710B">
        <w:rPr>
          <w:sz w:val="24"/>
        </w:rPr>
        <w:t>10. 201</w:t>
      </w:r>
      <w:r w:rsidR="00307EEB">
        <w:rPr>
          <w:sz w:val="24"/>
        </w:rPr>
        <w:t>7</w:t>
      </w:r>
      <w:r>
        <w:rPr>
          <w:sz w:val="24"/>
        </w:rPr>
        <w:t xml:space="preserve">                                                              </w:t>
      </w:r>
    </w:p>
    <w:p w:rsidR="00FE4524" w:rsidRDefault="00FE4524">
      <w:pPr>
        <w:rPr>
          <w:sz w:val="24"/>
        </w:rPr>
      </w:pPr>
      <w:r>
        <w:rPr>
          <w:b/>
          <w:sz w:val="24"/>
        </w:rPr>
        <w:t>Uzávierka prác:</w:t>
      </w:r>
      <w:r w:rsidR="00307EEB">
        <w:rPr>
          <w:b/>
          <w:sz w:val="24"/>
        </w:rPr>
        <w:tab/>
        <w:t xml:space="preserve"> </w:t>
      </w:r>
      <w:r w:rsidR="00307EEB">
        <w:rPr>
          <w:sz w:val="24"/>
        </w:rPr>
        <w:t>8</w:t>
      </w:r>
      <w:r w:rsidR="000D1088">
        <w:rPr>
          <w:sz w:val="24"/>
        </w:rPr>
        <w:t xml:space="preserve">. </w:t>
      </w:r>
      <w:r w:rsidR="00B65B1D">
        <w:rPr>
          <w:sz w:val="24"/>
        </w:rPr>
        <w:t>september 20</w:t>
      </w:r>
      <w:r w:rsidR="000D1088">
        <w:rPr>
          <w:sz w:val="24"/>
        </w:rPr>
        <w:t>1</w:t>
      </w:r>
      <w:r w:rsidR="00307EEB">
        <w:rPr>
          <w:sz w:val="24"/>
        </w:rPr>
        <w:t>7</w:t>
      </w:r>
    </w:p>
    <w:p w:rsidR="00FE4524" w:rsidRDefault="00FE4524">
      <w:pPr>
        <w:rPr>
          <w:sz w:val="24"/>
        </w:rPr>
      </w:pPr>
    </w:p>
    <w:p w:rsidR="00356949" w:rsidRDefault="00FE4524" w:rsidP="00356949">
      <w:pPr>
        <w:jc w:val="both"/>
        <w:rPr>
          <w:b/>
          <w:sz w:val="24"/>
        </w:rPr>
      </w:pPr>
      <w:r>
        <w:rPr>
          <w:b/>
          <w:sz w:val="24"/>
        </w:rPr>
        <w:t xml:space="preserve">Poslanie výstavy: </w:t>
      </w:r>
    </w:p>
    <w:p w:rsidR="00FE4524" w:rsidRDefault="00FE4524" w:rsidP="00356949">
      <w:pPr>
        <w:ind w:firstLine="708"/>
        <w:jc w:val="both"/>
        <w:rPr>
          <w:sz w:val="24"/>
        </w:rPr>
      </w:pPr>
      <w:r>
        <w:rPr>
          <w:sz w:val="24"/>
        </w:rPr>
        <w:t>Verejná prezentácia a konfrontácia prác neprofesionálnych výt</w:t>
      </w:r>
      <w:r w:rsidR="00307EEB">
        <w:rPr>
          <w:sz w:val="24"/>
        </w:rPr>
        <w:t>-</w:t>
      </w:r>
      <w:r>
        <w:rPr>
          <w:sz w:val="24"/>
        </w:rPr>
        <w:t>varníkov regiónu, podchytenie a zapojenie mladých talentovaných je</w:t>
      </w:r>
      <w:r w:rsidR="00307EEB">
        <w:rPr>
          <w:sz w:val="24"/>
        </w:rPr>
        <w:t>-</w:t>
      </w:r>
      <w:r>
        <w:rPr>
          <w:sz w:val="24"/>
        </w:rPr>
        <w:t>dincov.</w:t>
      </w:r>
    </w:p>
    <w:p w:rsidR="00356949" w:rsidRDefault="00356949" w:rsidP="00356949">
      <w:pPr>
        <w:jc w:val="both"/>
        <w:rPr>
          <w:b/>
          <w:sz w:val="24"/>
        </w:rPr>
      </w:pPr>
    </w:p>
    <w:p w:rsidR="00356949" w:rsidRDefault="00FE4524" w:rsidP="00356949">
      <w:pPr>
        <w:jc w:val="both"/>
        <w:rPr>
          <w:b/>
          <w:sz w:val="24"/>
        </w:rPr>
      </w:pPr>
      <w:r>
        <w:rPr>
          <w:b/>
          <w:sz w:val="24"/>
        </w:rPr>
        <w:t xml:space="preserve">Podmienky výstavy: </w:t>
      </w:r>
    </w:p>
    <w:p w:rsidR="00FE4524" w:rsidRDefault="00FE4524" w:rsidP="00356949">
      <w:pPr>
        <w:ind w:firstLine="708"/>
        <w:jc w:val="both"/>
        <w:rPr>
          <w:sz w:val="24"/>
        </w:rPr>
      </w:pPr>
      <w:r>
        <w:rPr>
          <w:sz w:val="24"/>
        </w:rPr>
        <w:t>Voľná téma bez obmedzenia výtvarnej techniky.</w:t>
      </w:r>
      <w:r w:rsidR="00356949">
        <w:rPr>
          <w:sz w:val="24"/>
        </w:rPr>
        <w:t xml:space="preserve"> </w:t>
      </w:r>
      <w:r>
        <w:rPr>
          <w:sz w:val="24"/>
        </w:rPr>
        <w:t xml:space="preserve">Práce musia byť </w:t>
      </w:r>
      <w:r w:rsidR="000D1088">
        <w:rPr>
          <w:sz w:val="24"/>
        </w:rPr>
        <w:t>adjustované</w:t>
      </w:r>
      <w:r>
        <w:rPr>
          <w:sz w:val="24"/>
        </w:rPr>
        <w:t>, označené menom, adresou, názvom diela, výtvarnej techniky a ro</w:t>
      </w:r>
      <w:r w:rsidR="00356949">
        <w:rPr>
          <w:sz w:val="24"/>
        </w:rPr>
        <w:t>k vzniku. Práce nemôžu byť star</w:t>
      </w:r>
      <w:r>
        <w:rPr>
          <w:sz w:val="24"/>
        </w:rPr>
        <w:t xml:space="preserve">šie ako 2 roky. Súčasťou bude potvrdenie o doručení prác. </w:t>
      </w:r>
    </w:p>
    <w:p w:rsidR="00FE4524" w:rsidRDefault="00FE4524" w:rsidP="00356949">
      <w:pPr>
        <w:ind w:firstLine="708"/>
        <w:jc w:val="both"/>
        <w:rPr>
          <w:sz w:val="24"/>
        </w:rPr>
      </w:pPr>
      <w:r>
        <w:rPr>
          <w:sz w:val="24"/>
        </w:rPr>
        <w:t>Doručením prác na výstavu autor súhlasí s podmienkami. Autorské práva zostávajú zachované, usporiadateľ si vyhradzuje právo uverejniť práce v katalógu bez nároku na honorár.</w:t>
      </w:r>
    </w:p>
    <w:p w:rsidR="00FE4524" w:rsidRDefault="00FE4524">
      <w:pPr>
        <w:rPr>
          <w:sz w:val="24"/>
        </w:rPr>
      </w:pPr>
      <w:r>
        <w:rPr>
          <w:sz w:val="24"/>
        </w:rPr>
        <w:tab/>
      </w:r>
    </w:p>
    <w:p w:rsidR="00FE4524" w:rsidRDefault="00FE4524">
      <w:pPr>
        <w:rPr>
          <w:sz w:val="24"/>
        </w:rPr>
      </w:pPr>
      <w:r>
        <w:rPr>
          <w:sz w:val="24"/>
          <w:u w:val="single"/>
        </w:rPr>
        <w:t xml:space="preserve">Práce je potrebné doručiť </w:t>
      </w:r>
      <w:r w:rsidR="000D1088">
        <w:rPr>
          <w:b/>
          <w:sz w:val="24"/>
          <w:u w:val="single"/>
        </w:rPr>
        <w:t xml:space="preserve">do </w:t>
      </w:r>
      <w:r w:rsidR="00307EEB">
        <w:rPr>
          <w:b/>
          <w:sz w:val="24"/>
          <w:u w:val="single"/>
        </w:rPr>
        <w:t>9</w:t>
      </w:r>
      <w:r>
        <w:rPr>
          <w:b/>
          <w:sz w:val="24"/>
          <w:u w:val="single"/>
        </w:rPr>
        <w:t>. septembra 20</w:t>
      </w:r>
      <w:r w:rsidR="000D1088">
        <w:rPr>
          <w:b/>
          <w:sz w:val="24"/>
          <w:u w:val="single"/>
        </w:rPr>
        <w:t>1</w:t>
      </w:r>
      <w:r w:rsidR="00307EEB">
        <w:rPr>
          <w:b/>
          <w:sz w:val="24"/>
          <w:u w:val="single"/>
        </w:rPr>
        <w:t>7</w:t>
      </w:r>
      <w:r>
        <w:rPr>
          <w:b/>
          <w:sz w:val="24"/>
          <w:u w:val="single"/>
        </w:rPr>
        <w:t xml:space="preserve"> </w:t>
      </w:r>
      <w:r w:rsidRPr="00356949">
        <w:rPr>
          <w:sz w:val="24"/>
          <w:u w:val="single"/>
        </w:rPr>
        <w:t>na adresu:</w:t>
      </w:r>
      <w:r>
        <w:rPr>
          <w:sz w:val="24"/>
        </w:rPr>
        <w:t xml:space="preserve"> </w:t>
      </w:r>
    </w:p>
    <w:p w:rsidR="00FE4524" w:rsidRDefault="00FE4524">
      <w:pPr>
        <w:rPr>
          <w:b/>
          <w:sz w:val="24"/>
        </w:rPr>
      </w:pPr>
      <w:r>
        <w:rPr>
          <w:b/>
          <w:sz w:val="24"/>
        </w:rPr>
        <w:t>Novohradské osvetové stredisko, Kármánova 2, 984 01 Lučenec,</w:t>
      </w:r>
    </w:p>
    <w:p w:rsidR="00356949" w:rsidRDefault="00356949">
      <w:pPr>
        <w:ind w:left="142" w:hanging="142"/>
        <w:rPr>
          <w:b/>
          <w:sz w:val="24"/>
        </w:rPr>
      </w:pPr>
      <w:r>
        <w:rPr>
          <w:b/>
          <w:sz w:val="24"/>
        </w:rPr>
        <w:t xml:space="preserve">p. Renáte Ádámovej, Informácie: </w:t>
      </w:r>
      <w:r w:rsidR="00FE4524">
        <w:rPr>
          <w:b/>
          <w:sz w:val="24"/>
        </w:rPr>
        <w:t>č.t. 047/45 131 78</w:t>
      </w:r>
      <w:r>
        <w:rPr>
          <w:b/>
          <w:sz w:val="24"/>
        </w:rPr>
        <w:t xml:space="preserve">, </w:t>
      </w:r>
      <w:r w:rsidR="006F710B">
        <w:rPr>
          <w:b/>
          <w:sz w:val="24"/>
        </w:rPr>
        <w:t>0917 561 716</w:t>
      </w:r>
    </w:p>
    <w:p w:rsidR="00FE4524" w:rsidRPr="00307EEB" w:rsidRDefault="00356949">
      <w:pPr>
        <w:ind w:left="142" w:hanging="142"/>
        <w:rPr>
          <w:rFonts w:ascii="AcciuTEE" w:hAnsi="AcciuTEE"/>
          <w:b/>
          <w:sz w:val="24"/>
        </w:rPr>
      </w:pPr>
      <w:r>
        <w:rPr>
          <w:b/>
          <w:sz w:val="24"/>
        </w:rPr>
        <w:t>e-mail:adamova@noslc.sk, www.noslc.sk</w:t>
      </w:r>
    </w:p>
    <w:p w:rsidR="00FE4524" w:rsidRDefault="00FE4524">
      <w:pPr>
        <w:rPr>
          <w:sz w:val="16"/>
        </w:rPr>
      </w:pPr>
    </w:p>
    <w:p w:rsidR="00356949" w:rsidRDefault="009661F2" w:rsidP="00356949">
      <w:pPr>
        <w:rPr>
          <w:sz w:val="24"/>
        </w:rPr>
      </w:pPr>
      <w:r w:rsidRPr="00D1287D">
        <w:rPr>
          <w:rFonts w:ascii="AntiqOliNorPEEReg" w:hAnsi="AntiqOliNorPEEReg"/>
          <w:b/>
          <w:sz w:val="36"/>
          <w:szCs w:val="36"/>
        </w:rPr>
        <w:lastRenderedPageBreak/>
        <w:pict>
          <v:shape id="_x0000_i1026" type="#_x0000_t136" style="width:327pt;height:36pt" fillcolor="#943634 [2405]" stroked="f">
            <v:fill color2="#ffbf00"/>
            <v:shadow on="t" color="silver" opacity="52429f"/>
            <v:textpath style="font-family:&quot;Impact&quot;;v-text-kern:t" trim="t" fitpath="t" string="Jesenné stretnutie 2017"/>
          </v:shape>
        </w:pict>
      </w:r>
    </w:p>
    <w:p w:rsidR="00FE4524" w:rsidRDefault="00FE4524">
      <w:pPr>
        <w:jc w:val="center"/>
        <w:rPr>
          <w:b/>
          <w:sz w:val="28"/>
        </w:rPr>
      </w:pPr>
    </w:p>
    <w:p w:rsidR="00FE4524" w:rsidRDefault="00356949">
      <w:pPr>
        <w:pStyle w:val="Nadpis5"/>
      </w:pPr>
      <w:r>
        <w:t>PRIHLÁŠKA</w:t>
      </w:r>
    </w:p>
    <w:p w:rsidR="00356949" w:rsidRDefault="00FE4524" w:rsidP="00356949">
      <w:pPr>
        <w:jc w:val="center"/>
        <w:rPr>
          <w:sz w:val="24"/>
        </w:rPr>
      </w:pPr>
      <w:r>
        <w:rPr>
          <w:sz w:val="24"/>
        </w:rPr>
        <w:t>na výstavu neprofesionálnej výtvarnej</w:t>
      </w:r>
      <w:r w:rsidR="00356949">
        <w:rPr>
          <w:sz w:val="24"/>
        </w:rPr>
        <w:t xml:space="preserve"> </w:t>
      </w:r>
      <w:r>
        <w:rPr>
          <w:sz w:val="24"/>
        </w:rPr>
        <w:t xml:space="preserve">tvorby </w:t>
      </w:r>
    </w:p>
    <w:p w:rsidR="00FE4524" w:rsidRDefault="00356949" w:rsidP="00356949">
      <w:pPr>
        <w:jc w:val="center"/>
        <w:rPr>
          <w:sz w:val="24"/>
        </w:rPr>
      </w:pPr>
      <w:r>
        <w:rPr>
          <w:sz w:val="24"/>
        </w:rPr>
        <w:t>JESENNÉ STRETNUTIE 20</w:t>
      </w:r>
      <w:r w:rsidR="000D1088">
        <w:rPr>
          <w:sz w:val="24"/>
        </w:rPr>
        <w:t>1</w:t>
      </w:r>
      <w:r w:rsidR="00307EEB">
        <w:rPr>
          <w:sz w:val="24"/>
        </w:rPr>
        <w:t>7</w:t>
      </w:r>
    </w:p>
    <w:p w:rsidR="00FE4524" w:rsidRDefault="00307EEB">
      <w:pPr>
        <w:jc w:val="center"/>
        <w:rPr>
          <w:sz w:val="24"/>
        </w:rPr>
      </w:pPr>
      <w:r>
        <w:rPr>
          <w:sz w:val="24"/>
        </w:rPr>
        <w:t>21.9.-8.10.2017</w:t>
      </w:r>
      <w:r w:rsidR="00FE4524">
        <w:rPr>
          <w:sz w:val="24"/>
        </w:rPr>
        <w:t xml:space="preserve"> </w:t>
      </w:r>
      <w:r w:rsidR="000D1088">
        <w:rPr>
          <w:sz w:val="24"/>
        </w:rPr>
        <w:t>–</w:t>
      </w:r>
      <w:r w:rsidR="00FE4524">
        <w:rPr>
          <w:sz w:val="24"/>
        </w:rPr>
        <w:t xml:space="preserve"> </w:t>
      </w:r>
      <w:r w:rsidR="000D1088">
        <w:rPr>
          <w:sz w:val="24"/>
        </w:rPr>
        <w:t>Novohradské múzeum a</w:t>
      </w:r>
      <w:r>
        <w:rPr>
          <w:sz w:val="24"/>
        </w:rPr>
        <w:t> </w:t>
      </w:r>
      <w:r w:rsidR="000D1088">
        <w:rPr>
          <w:sz w:val="24"/>
        </w:rPr>
        <w:t>galéria</w:t>
      </w:r>
      <w:r>
        <w:rPr>
          <w:sz w:val="24"/>
        </w:rPr>
        <w:t xml:space="preserve"> </w:t>
      </w:r>
    </w:p>
    <w:p w:rsidR="00FE4524" w:rsidRDefault="00FE4524">
      <w:pPr>
        <w:rPr>
          <w:sz w:val="24"/>
        </w:rPr>
      </w:pPr>
    </w:p>
    <w:p w:rsidR="00FE4524" w:rsidRDefault="00FE4524">
      <w:pPr>
        <w:spacing w:line="360" w:lineRule="auto"/>
        <w:jc w:val="center"/>
        <w:rPr>
          <w:sz w:val="24"/>
        </w:rPr>
      </w:pP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Meno a priezvisko:  .................................................................................</w:t>
      </w: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Presná adresa /PSČ/: ................................................................................</w:t>
      </w: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</w:t>
      </w: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Na výstavu som doručil/a tieto práce:</w:t>
      </w:r>
    </w:p>
    <w:p w:rsidR="00FE4524" w:rsidRPr="00356949" w:rsidRDefault="00356949">
      <w:pPr>
        <w:spacing w:line="360" w:lineRule="auto"/>
        <w:rPr>
          <w:b/>
          <w:sz w:val="24"/>
        </w:rPr>
      </w:pPr>
      <w:r>
        <w:rPr>
          <w:sz w:val="24"/>
        </w:rPr>
        <w:t xml:space="preserve">             </w:t>
      </w:r>
      <w:r w:rsidR="00FE4524" w:rsidRPr="00356949">
        <w:rPr>
          <w:b/>
          <w:sz w:val="24"/>
        </w:rPr>
        <w:t xml:space="preserve">Názov práce:            </w:t>
      </w:r>
      <w:r>
        <w:rPr>
          <w:b/>
          <w:sz w:val="24"/>
        </w:rPr>
        <w:t xml:space="preserve">   </w:t>
      </w:r>
      <w:r w:rsidR="00FE4524" w:rsidRPr="00356949">
        <w:rPr>
          <w:b/>
          <w:sz w:val="24"/>
        </w:rPr>
        <w:t xml:space="preserve">  </w:t>
      </w:r>
      <w:r>
        <w:rPr>
          <w:b/>
          <w:sz w:val="24"/>
        </w:rPr>
        <w:t xml:space="preserve"> </w:t>
      </w:r>
      <w:r w:rsidR="00FE4524" w:rsidRPr="00356949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="00FE4524" w:rsidRPr="00356949">
        <w:rPr>
          <w:b/>
          <w:sz w:val="24"/>
        </w:rPr>
        <w:t>Technika:</w:t>
      </w:r>
      <w:r>
        <w:rPr>
          <w:b/>
          <w:sz w:val="24"/>
        </w:rPr>
        <w:t xml:space="preserve">                   Rok vzniku:</w:t>
      </w:r>
    </w:p>
    <w:p w:rsidR="00FE4524" w:rsidRDefault="00FE4524">
      <w:pPr>
        <w:spacing w:line="360" w:lineRule="auto"/>
        <w:rPr>
          <w:sz w:val="24"/>
        </w:rPr>
      </w:pPr>
    </w:p>
    <w:p w:rsidR="00FE4524" w:rsidRDefault="00FE45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FE4524" w:rsidRDefault="00FE45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FE4524" w:rsidRDefault="00FE45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FE4524" w:rsidRDefault="00FE45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FE4524" w:rsidRDefault="00FE4524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</w:t>
      </w:r>
    </w:p>
    <w:p w:rsidR="00FE4524" w:rsidRDefault="00FE4524">
      <w:pPr>
        <w:spacing w:line="360" w:lineRule="auto"/>
        <w:rPr>
          <w:sz w:val="24"/>
        </w:rPr>
      </w:pP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V .........................., dňa: ......................  podpis autora: ..........................</w:t>
      </w: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Práce prevzal, za NOS: ...............................  pečiatka: ...........................</w:t>
      </w:r>
    </w:p>
    <w:p w:rsidR="00FE4524" w:rsidRDefault="00FE4524">
      <w:pPr>
        <w:spacing w:line="360" w:lineRule="auto"/>
        <w:rPr>
          <w:sz w:val="24"/>
        </w:rPr>
      </w:pPr>
    </w:p>
    <w:p w:rsidR="00FE4524" w:rsidRDefault="00FE4524">
      <w:pPr>
        <w:spacing w:line="360" w:lineRule="auto"/>
        <w:rPr>
          <w:sz w:val="24"/>
        </w:rPr>
      </w:pPr>
      <w:r>
        <w:rPr>
          <w:sz w:val="24"/>
        </w:rPr>
        <w:t>Pri odovzdaní: práce odovzdal: ................................. dňa: .....................</w:t>
      </w:r>
    </w:p>
    <w:p w:rsidR="00B65B1D" w:rsidRDefault="00FE4524">
      <w:pPr>
        <w:spacing w:line="360" w:lineRule="auto"/>
        <w:rPr>
          <w:b/>
          <w:sz w:val="32"/>
        </w:rPr>
      </w:pPr>
      <w:r>
        <w:rPr>
          <w:sz w:val="24"/>
        </w:rPr>
        <w:t xml:space="preserve">                         práce prevzal: .................................................................</w:t>
      </w:r>
      <w:r w:rsidR="00B65B1D">
        <w:rPr>
          <w:b/>
          <w:sz w:val="32"/>
        </w:rPr>
        <w:t xml:space="preserve"> </w:t>
      </w:r>
    </w:p>
    <w:sectPr w:rsidR="00B65B1D" w:rsidSect="00D1287D">
      <w:pgSz w:w="16840" w:h="11907" w:orient="landscape" w:code="9"/>
      <w:pgMar w:top="851" w:right="851" w:bottom="851" w:left="851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tiqOliNorPEEReg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legro BT">
    <w:panose1 w:val="040409040D0702020402"/>
    <w:charset w:val="00"/>
    <w:family w:val="decorative"/>
    <w:pitch w:val="variable"/>
    <w:sig w:usb0="00000087" w:usb1="00000000" w:usb2="00000000" w:usb3="00000000" w:csb0="0000001B" w:csb1="00000000"/>
  </w:font>
  <w:font w:name="AcciuTE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84FE1"/>
    <w:multiLevelType w:val="singleLevel"/>
    <w:tmpl w:val="8464795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3F1D"/>
    <w:rsid w:val="00080B7E"/>
    <w:rsid w:val="000D1088"/>
    <w:rsid w:val="00121D87"/>
    <w:rsid w:val="00134B28"/>
    <w:rsid w:val="00152201"/>
    <w:rsid w:val="00307EEB"/>
    <w:rsid w:val="00356949"/>
    <w:rsid w:val="00583F1D"/>
    <w:rsid w:val="006F710B"/>
    <w:rsid w:val="00834D82"/>
    <w:rsid w:val="009326A7"/>
    <w:rsid w:val="009661F2"/>
    <w:rsid w:val="009A02BC"/>
    <w:rsid w:val="00B65B1D"/>
    <w:rsid w:val="00D1287D"/>
    <w:rsid w:val="00F714B9"/>
    <w:rsid w:val="00FE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287D"/>
  </w:style>
  <w:style w:type="paragraph" w:styleId="Nadpis1">
    <w:name w:val="heading 1"/>
    <w:basedOn w:val="Normlny"/>
    <w:next w:val="Normlny"/>
    <w:qFormat/>
    <w:rsid w:val="00D1287D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rsid w:val="00D1287D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rsid w:val="00D1287D"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D1287D"/>
    <w:pPr>
      <w:keepNext/>
      <w:jc w:val="center"/>
      <w:outlineLvl w:val="3"/>
    </w:pPr>
    <w:rPr>
      <w:rFonts w:ascii="AntiqOliNorPEEReg" w:hAnsi="AntiqOliNorPEEReg"/>
      <w:b/>
      <w:sz w:val="44"/>
    </w:rPr>
  </w:style>
  <w:style w:type="paragraph" w:styleId="Nadpis5">
    <w:name w:val="heading 5"/>
    <w:basedOn w:val="Normlny"/>
    <w:next w:val="Normlny"/>
    <w:qFormat/>
    <w:rsid w:val="00D1287D"/>
    <w:pPr>
      <w:keepNext/>
      <w:jc w:val="center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D1287D"/>
    <w:pPr>
      <w:keepNext/>
      <w:jc w:val="center"/>
      <w:outlineLvl w:val="5"/>
    </w:pPr>
    <w:rPr>
      <w:rFonts w:ascii="AntiqOliNorPEEReg" w:hAnsi="AntiqOliNorPEEReg"/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D1287D"/>
    <w:pPr>
      <w:ind w:right="-214"/>
    </w:pPr>
  </w:style>
  <w:style w:type="paragraph" w:styleId="Nzov">
    <w:name w:val="Title"/>
    <w:basedOn w:val="Normlny"/>
    <w:qFormat/>
    <w:rsid w:val="00D1287D"/>
    <w:pPr>
      <w:jc w:val="center"/>
    </w:pPr>
    <w:rPr>
      <w:rFonts w:ascii="Arial" w:hAnsi="Arial"/>
      <w:b/>
      <w:i/>
      <w:sz w:val="48"/>
    </w:rPr>
  </w:style>
  <w:style w:type="paragraph" w:styleId="Podtitul">
    <w:name w:val="Subtitle"/>
    <w:basedOn w:val="Normlny"/>
    <w:qFormat/>
    <w:rsid w:val="00D1287D"/>
    <w:pPr>
      <w:jc w:val="center"/>
    </w:pPr>
    <w:rPr>
      <w:rFonts w:ascii="Allegro BT" w:hAnsi="Allegro BT"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Výtvarný salón 2007</vt:lpstr>
      <vt:lpstr>Výtvarný salón 2007</vt:lpstr>
    </vt:vector>
  </TitlesOfParts>
  <Company> 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Výtvarný salón 2007</dc:title>
  <dc:subject/>
  <dc:creator>User</dc:creator>
  <cp:keywords/>
  <cp:lastModifiedBy>Your User Name</cp:lastModifiedBy>
  <cp:revision>2</cp:revision>
  <cp:lastPrinted>2013-08-20T07:04:00Z</cp:lastPrinted>
  <dcterms:created xsi:type="dcterms:W3CDTF">2017-08-22T06:01:00Z</dcterms:created>
  <dcterms:modified xsi:type="dcterms:W3CDTF">2017-08-22T06:01:00Z</dcterms:modified>
</cp:coreProperties>
</file>