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532B03">
        <w:rPr>
          <w:rFonts w:ascii="Times New Roman" w:hAnsi="Times New Roman" w:cs="Times New Roman"/>
          <w:b/>
          <w:sz w:val="24"/>
          <w:szCs w:val="24"/>
        </w:rPr>
        <w:t> cenami vyššími ako 5</w:t>
      </w:r>
      <w:r w:rsidR="00417EB3">
        <w:rPr>
          <w:rFonts w:ascii="Times New Roman" w:hAnsi="Times New Roman" w:cs="Times New Roman"/>
          <w:b/>
          <w:sz w:val="24"/>
          <w:szCs w:val="24"/>
        </w:rPr>
        <w:t>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BA7F8F">
        <w:rPr>
          <w:rFonts w:ascii="Times New Roman" w:hAnsi="Times New Roman" w:cs="Times New Roman"/>
          <w:b/>
          <w:sz w:val="24"/>
          <w:szCs w:val="24"/>
        </w:rPr>
        <w:t>január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A7F8F">
        <w:rPr>
          <w:rFonts w:ascii="Times New Roman" w:hAnsi="Times New Roman" w:cs="Times New Roman"/>
          <w:b/>
          <w:sz w:val="24"/>
          <w:szCs w:val="24"/>
        </w:rPr>
        <w:t xml:space="preserve">marec 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– I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. Q </w:t>
      </w:r>
      <w:r w:rsidR="003903DA">
        <w:rPr>
          <w:rFonts w:ascii="Times New Roman" w:hAnsi="Times New Roman" w:cs="Times New Roman"/>
          <w:b/>
          <w:sz w:val="24"/>
          <w:szCs w:val="24"/>
        </w:rPr>
        <w:t>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532B03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7E6" w:rsidRPr="002817E6">
        <w:rPr>
          <w:rFonts w:ascii="Times New Roman" w:hAnsi="Times New Roman" w:cs="Times New Roman"/>
          <w:sz w:val="24"/>
          <w:szCs w:val="24"/>
        </w:rPr>
        <w:t xml:space="preserve">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  <w:r w:rsidR="00532B03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</w:tr>
      <w:tr w:rsidR="002817E6" w:rsidTr="002817E6">
        <w:tc>
          <w:tcPr>
            <w:tcW w:w="0" w:type="auto"/>
          </w:tcPr>
          <w:p w:rsidR="002817E6" w:rsidRPr="00DC264C" w:rsidRDefault="002817E6" w:rsidP="00DC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36C1" w:rsidRDefault="00A436C1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Default="00F31D14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I. Q 2018 nebola žiadna zákazka s nízkou hodnotou</w:t>
      </w:r>
      <w:bookmarkStart w:id="0" w:name="_GoBack"/>
      <w:bookmarkEnd w:id="0"/>
    </w:p>
    <w:p w:rsidR="00C61B87" w:rsidRPr="002817E6" w:rsidRDefault="00C61B87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E078A2">
        <w:t>4.</w:t>
      </w:r>
      <w:r w:rsidR="00F31D14">
        <w:t>4</w:t>
      </w:r>
      <w:r w:rsidR="00E078A2">
        <w:t>.2018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E6"/>
    <w:rsid w:val="00020EA3"/>
    <w:rsid w:val="000422B8"/>
    <w:rsid w:val="000E3598"/>
    <w:rsid w:val="002817E6"/>
    <w:rsid w:val="00332CAE"/>
    <w:rsid w:val="003903DA"/>
    <w:rsid w:val="00417EB3"/>
    <w:rsid w:val="00427EDD"/>
    <w:rsid w:val="004437E8"/>
    <w:rsid w:val="00465B66"/>
    <w:rsid w:val="004D548A"/>
    <w:rsid w:val="00531DB6"/>
    <w:rsid w:val="00532B03"/>
    <w:rsid w:val="00534248"/>
    <w:rsid w:val="007A3996"/>
    <w:rsid w:val="007D0A69"/>
    <w:rsid w:val="00806DBB"/>
    <w:rsid w:val="00832746"/>
    <w:rsid w:val="00936063"/>
    <w:rsid w:val="009E52BB"/>
    <w:rsid w:val="00A436C1"/>
    <w:rsid w:val="00A86583"/>
    <w:rsid w:val="00AF2818"/>
    <w:rsid w:val="00BA7F8F"/>
    <w:rsid w:val="00C2481D"/>
    <w:rsid w:val="00C61B87"/>
    <w:rsid w:val="00C738D6"/>
    <w:rsid w:val="00C86A5B"/>
    <w:rsid w:val="00CC4970"/>
    <w:rsid w:val="00D0261B"/>
    <w:rsid w:val="00D50415"/>
    <w:rsid w:val="00DC264C"/>
    <w:rsid w:val="00E078A2"/>
    <w:rsid w:val="00F31D14"/>
    <w:rsid w:val="00F42170"/>
    <w:rsid w:val="00F83C00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1AB"/>
  <w15:docId w15:val="{6C0AA4E0-1EB3-489F-8CED-B62CC55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Novohradska Osveta</cp:lastModifiedBy>
  <cp:revision>2</cp:revision>
  <dcterms:created xsi:type="dcterms:W3CDTF">2019-02-28T08:31:00Z</dcterms:created>
  <dcterms:modified xsi:type="dcterms:W3CDTF">2019-02-28T08:31:00Z</dcterms:modified>
</cp:coreProperties>
</file>