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CF" w:rsidRDefault="0098172B">
      <w:pPr>
        <w:rPr>
          <w:b/>
          <w:u w:val="single"/>
        </w:rPr>
      </w:pPr>
      <w:r>
        <w:rPr>
          <w:b/>
          <w:u w:val="single"/>
        </w:rPr>
        <w:t xml:space="preserve">EVIDENČNÁ KARTA FOLKLÓRNEHO SÚBORU </w:t>
      </w:r>
    </w:p>
    <w:p w:rsidR="002359CF" w:rsidRDefault="0098172B">
      <w:r>
        <w:t xml:space="preserve">                          (monitoring miestnej kultúry pre NOS Lučenec)</w:t>
      </w:r>
    </w:p>
    <w:p w:rsidR="002359CF" w:rsidRDefault="0098172B">
      <w:r>
        <w:t xml:space="preserve">           </w:t>
      </w:r>
    </w:p>
    <w:p w:rsidR="002359CF" w:rsidRDefault="0098172B">
      <w:pPr>
        <w:rPr>
          <w:b/>
        </w:rPr>
      </w:pPr>
      <w:r>
        <w:rPr>
          <w:b/>
          <w:u w:val="single"/>
        </w:rPr>
        <w:t>Názov súboru</w:t>
      </w:r>
      <w:r>
        <w:rPr>
          <w:u w:val="single"/>
        </w:rPr>
        <w:t>:</w:t>
      </w:r>
      <w:r>
        <w:t xml:space="preserve">     </w:t>
      </w:r>
      <w:r>
        <w:rPr>
          <w:b/>
        </w:rPr>
        <w:t>Rómsky folklórny súbor</w:t>
      </w:r>
      <w:r>
        <w:t xml:space="preserve">  </w:t>
      </w:r>
      <w:r>
        <w:rPr>
          <w:b/>
        </w:rPr>
        <w:t>KHAMORO (Slniečko) v Poltári</w:t>
      </w:r>
    </w:p>
    <w:p w:rsidR="002359CF" w:rsidRDefault="0098172B">
      <w:r>
        <w:rPr>
          <w:b/>
          <w:u w:val="single"/>
        </w:rPr>
        <w:t>Zriaďovateľ</w:t>
      </w:r>
      <w:r>
        <w:rPr>
          <w:u w:val="single"/>
        </w:rPr>
        <w:t>:</w:t>
      </w:r>
      <w:r>
        <w:t xml:space="preserve">        OZ Klub rómskej mládeže Poltár</w:t>
      </w:r>
    </w:p>
    <w:p w:rsidR="002359CF" w:rsidRDefault="0098172B">
      <w:r>
        <w:rPr>
          <w:b/>
          <w:u w:val="single"/>
        </w:rPr>
        <w:t>Rok založenia</w:t>
      </w:r>
      <w:r>
        <w:rPr>
          <w:u w:val="single"/>
        </w:rPr>
        <w:t>:</w:t>
      </w:r>
      <w:r>
        <w:t xml:space="preserve">    1998  </w:t>
      </w:r>
    </w:p>
    <w:p w:rsidR="002359CF" w:rsidRDefault="0098172B">
      <w:r>
        <w:rPr>
          <w:b/>
          <w:u w:val="single"/>
        </w:rPr>
        <w:t>Meno vedúceho</w:t>
      </w:r>
      <w:r>
        <w:rPr>
          <w:u w:val="single"/>
        </w:rPr>
        <w:t>:</w:t>
      </w:r>
      <w:r>
        <w:t xml:space="preserve">  Bc.</w:t>
      </w:r>
      <w:r w:rsidR="002541C3">
        <w:t xml:space="preserve"> </w:t>
      </w:r>
      <w:proofErr w:type="spellStart"/>
      <w:r>
        <w:t>Beata</w:t>
      </w:r>
      <w:proofErr w:type="spellEnd"/>
      <w:r>
        <w:t xml:space="preserve"> </w:t>
      </w:r>
      <w:proofErr w:type="spellStart"/>
      <w:r>
        <w:t>Berkyová</w:t>
      </w:r>
      <w:proofErr w:type="spellEnd"/>
    </w:p>
    <w:p w:rsidR="002359CF" w:rsidRDefault="0098172B">
      <w:r>
        <w:rPr>
          <w:b/>
          <w:u w:val="single"/>
        </w:rPr>
        <w:t>Počet členov</w:t>
      </w:r>
      <w:r>
        <w:rPr>
          <w:u w:val="single"/>
        </w:rPr>
        <w:t>:</w:t>
      </w:r>
      <w:r>
        <w:t xml:space="preserve">        30</w:t>
      </w:r>
    </w:p>
    <w:p w:rsidR="002359CF" w:rsidRDefault="002359CF"/>
    <w:p w:rsidR="002359CF" w:rsidRDefault="0098172B">
      <w:pPr>
        <w:rPr>
          <w:b/>
          <w:u w:val="single"/>
        </w:rPr>
      </w:pPr>
      <w:r>
        <w:rPr>
          <w:b/>
          <w:u w:val="single"/>
        </w:rPr>
        <w:t xml:space="preserve">Počet a názvy choreografií, repertoár: </w:t>
      </w:r>
    </w:p>
    <w:p w:rsidR="002359CF" w:rsidRDefault="0098172B">
      <w:r>
        <w:t>Dievčatá na tanci</w:t>
      </w:r>
    </w:p>
    <w:p w:rsidR="002359CF" w:rsidRDefault="0098172B">
      <w:r>
        <w:t>Sila Žien</w:t>
      </w:r>
    </w:p>
    <w:p w:rsidR="002359CF" w:rsidRDefault="0098172B">
      <w:r>
        <w:t xml:space="preserve">Na Rómskej svadbe </w:t>
      </w:r>
      <w:bookmarkStart w:id="0" w:name="_GoBack"/>
      <w:bookmarkEnd w:id="0"/>
    </w:p>
    <w:p w:rsidR="002359CF" w:rsidRDefault="0098172B">
      <w:proofErr w:type="spellStart"/>
      <w:r>
        <w:t>Kočovníčky</w:t>
      </w:r>
      <w:proofErr w:type="spellEnd"/>
    </w:p>
    <w:p w:rsidR="002359CF" w:rsidRDefault="0098172B">
      <w:r>
        <w:t>Tance najmenších</w:t>
      </w:r>
    </w:p>
    <w:p w:rsidR="002359CF" w:rsidRDefault="002541C3" w:rsidP="002541C3">
      <w:r>
        <w:t xml:space="preserve">          Ich zámerom je p</w:t>
      </w:r>
      <w:r w:rsidR="0098172B">
        <w:t xml:space="preserve">rezentovanie </w:t>
      </w:r>
      <w:r>
        <w:t>tradičných rómskych piesní a hudby</w:t>
      </w:r>
      <w:r w:rsidR="0098172B">
        <w:t xml:space="preserve">, </w:t>
      </w:r>
      <w:r>
        <w:t xml:space="preserve">ale vo svojom repertoári majú aj </w:t>
      </w:r>
      <w:r w:rsidR="0098172B">
        <w:t>mode</w:t>
      </w:r>
      <w:r>
        <w:t>rné piesne, sprevádza ich vlastná hudobná  klávesová kapela.</w:t>
      </w:r>
    </w:p>
    <w:p w:rsidR="002541C3" w:rsidRPr="002541C3" w:rsidRDefault="002541C3" w:rsidP="002541C3"/>
    <w:p w:rsidR="002359CF" w:rsidRDefault="0098172B">
      <w:pPr>
        <w:pStyle w:val="Bezriadkovania"/>
      </w:pPr>
      <w:r>
        <w:rPr>
          <w:b/>
          <w:u w:val="single"/>
        </w:rPr>
        <w:t>Ú</w:t>
      </w:r>
      <w:r>
        <w:rPr>
          <w:b/>
          <w:u w:val="single"/>
        </w:rPr>
        <w:t xml:space="preserve">časť na významných podujatiach </w:t>
      </w:r>
      <w:r>
        <w:rPr>
          <w:b/>
          <w:i/>
          <w:iCs/>
          <w:u w:val="single"/>
        </w:rPr>
        <w:t>(festivaly, súťaže, zahraničné zájazdy...)</w:t>
      </w:r>
      <w:r>
        <w:rPr>
          <w:i/>
          <w:iCs/>
        </w:rPr>
        <w:t>:</w:t>
      </w:r>
    </w:p>
    <w:p w:rsidR="002359CF" w:rsidRDefault="0098172B">
      <w:pPr>
        <w:pStyle w:val="Bezriadkovania"/>
      </w:pPr>
      <w:r w:rsidRPr="002541C3">
        <w:rPr>
          <w:iCs/>
        </w:rPr>
        <w:t xml:space="preserve">POHODA, </w:t>
      </w:r>
      <w:proofErr w:type="spellStart"/>
      <w:r w:rsidRPr="002541C3">
        <w:rPr>
          <w:iCs/>
        </w:rPr>
        <w:t>Gombovecfest</w:t>
      </w:r>
      <w:proofErr w:type="spellEnd"/>
      <w:r w:rsidRPr="002541C3">
        <w:rPr>
          <w:iCs/>
        </w:rPr>
        <w:t xml:space="preserve"> Poltár, </w:t>
      </w:r>
      <w:proofErr w:type="spellStart"/>
      <w:r w:rsidRPr="002541C3">
        <w:rPr>
          <w:iCs/>
        </w:rPr>
        <w:t>Balvalfest</w:t>
      </w:r>
      <w:proofErr w:type="spellEnd"/>
      <w:r w:rsidR="002541C3">
        <w:rPr>
          <w:iCs/>
        </w:rPr>
        <w:t xml:space="preserve"> v Kokave nad Rimavicou </w:t>
      </w:r>
      <w:r w:rsidRPr="002541C3">
        <w:rPr>
          <w:iCs/>
        </w:rPr>
        <w:t>, Okresná súťaž v tanci v Lučenci, Krajs</w:t>
      </w:r>
      <w:r w:rsidR="002541C3">
        <w:rPr>
          <w:iCs/>
        </w:rPr>
        <w:t>ká súťaž v Žiari nad Hronom  - Z</w:t>
      </w:r>
      <w:r w:rsidRPr="002541C3">
        <w:rPr>
          <w:iCs/>
        </w:rPr>
        <w:t xml:space="preserve">laté pásmo, </w:t>
      </w:r>
      <w:r w:rsidR="002541C3">
        <w:rPr>
          <w:iCs/>
        </w:rPr>
        <w:t xml:space="preserve">a ďalšie </w:t>
      </w:r>
      <w:r w:rsidRPr="002541C3">
        <w:rPr>
          <w:iCs/>
        </w:rPr>
        <w:t xml:space="preserve">festivaly </w:t>
      </w:r>
      <w:r w:rsidRPr="002541C3">
        <w:rPr>
          <w:iCs/>
        </w:rPr>
        <w:t>a</w:t>
      </w:r>
      <w:r w:rsidR="002541C3">
        <w:rPr>
          <w:iCs/>
        </w:rPr>
        <w:t xml:space="preserve"> prehliadky v rámci Slovenska.</w:t>
      </w:r>
    </w:p>
    <w:p w:rsidR="002541C3" w:rsidRPr="002541C3" w:rsidRDefault="002541C3">
      <w:pPr>
        <w:pStyle w:val="Bezriadkovania"/>
      </w:pPr>
    </w:p>
    <w:p w:rsidR="002359CF" w:rsidRDefault="0098172B">
      <w:r>
        <w:rPr>
          <w:b/>
          <w:bCs/>
          <w:u w:val="single"/>
        </w:rPr>
        <w:t>Ohlasy v tlači, účinkovanie v TV, filme a rozhlase</w:t>
      </w:r>
      <w:r>
        <w:rPr>
          <w:u w:val="single"/>
        </w:rPr>
        <w:t>:</w:t>
      </w:r>
      <w:r>
        <w:t xml:space="preserve"> </w:t>
      </w:r>
    </w:p>
    <w:p w:rsidR="002359CF" w:rsidRDefault="0098172B">
      <w:r>
        <w:t>Rádio Regina</w:t>
      </w:r>
    </w:p>
    <w:p w:rsidR="002359CF" w:rsidRDefault="002359CF"/>
    <w:p w:rsidR="002541C3" w:rsidRDefault="0098172B">
      <w:r>
        <w:rPr>
          <w:b/>
          <w:u w:val="single"/>
        </w:rPr>
        <w:t>Finančné prostriedky</w:t>
      </w:r>
      <w:r>
        <w:rPr>
          <w:u w:val="single"/>
        </w:rPr>
        <w:t xml:space="preserve">- </w:t>
      </w:r>
      <w:r>
        <w:rPr>
          <w:b/>
          <w:u w:val="single"/>
        </w:rPr>
        <w:t xml:space="preserve">Granty </w:t>
      </w:r>
      <w:r>
        <w:rPr>
          <w:u w:val="single"/>
        </w:rPr>
        <w:t>na  činnosť</w:t>
      </w:r>
      <w:r>
        <w:t xml:space="preserve">: </w:t>
      </w:r>
    </w:p>
    <w:p w:rsidR="002359CF" w:rsidRDefault="002541C3">
      <w:r>
        <w:t xml:space="preserve"> P</w:t>
      </w:r>
      <w:r w:rsidR="0098172B">
        <w:t>odpora MsÚ</w:t>
      </w:r>
      <w:r>
        <w:t xml:space="preserve"> v Poltári, rôzne projekty cez Úrad splnom</w:t>
      </w:r>
      <w:r w:rsidR="0098172B">
        <w:t>ocnenca vlády pre rómsku komunitu</w:t>
      </w:r>
      <w:r>
        <w:t>.</w:t>
      </w:r>
    </w:p>
    <w:p w:rsidR="002359CF" w:rsidRDefault="002359CF"/>
    <w:p w:rsidR="002359CF" w:rsidRDefault="0098172B">
      <w:pPr>
        <w:rPr>
          <w:b/>
        </w:rPr>
      </w:pPr>
      <w:r>
        <w:rPr>
          <w:b/>
          <w:u w:val="single"/>
        </w:rPr>
        <w:t>Podujatia</w:t>
      </w:r>
      <w:r>
        <w:rPr>
          <w:b/>
        </w:rPr>
        <w:t xml:space="preserve">: </w:t>
      </w:r>
    </w:p>
    <w:p w:rsidR="002359CF" w:rsidRPr="002541C3" w:rsidRDefault="0098172B">
      <w:r w:rsidRPr="002541C3">
        <w:t>Deň R</w:t>
      </w:r>
      <w:r w:rsidRPr="002541C3">
        <w:t xml:space="preserve">ómov a </w:t>
      </w:r>
      <w:proofErr w:type="spellStart"/>
      <w:r w:rsidRPr="002541C3">
        <w:t>Rómiek</w:t>
      </w:r>
      <w:proofErr w:type="spellEnd"/>
      <w:r w:rsidRPr="002541C3">
        <w:t xml:space="preserve">, Deň Rómskej kultúry </w:t>
      </w:r>
    </w:p>
    <w:p w:rsidR="002359CF" w:rsidRDefault="002359CF">
      <w:pPr>
        <w:rPr>
          <w:b/>
        </w:rPr>
      </w:pPr>
    </w:p>
    <w:p w:rsidR="002359CF" w:rsidRDefault="0098172B">
      <w:r>
        <w:rPr>
          <w:b/>
          <w:u w:val="single"/>
        </w:rPr>
        <w:t>Priestory:</w:t>
      </w:r>
      <w:r>
        <w:rPr>
          <w:b/>
        </w:rPr>
        <w:t xml:space="preserve"> </w:t>
      </w:r>
      <w:r>
        <w:t xml:space="preserve"> KC Poltár</w:t>
      </w:r>
    </w:p>
    <w:p w:rsidR="002359CF" w:rsidRDefault="002359CF"/>
    <w:p w:rsidR="002359CF" w:rsidRDefault="0098172B">
      <w:pPr>
        <w:pStyle w:val="Bezriadkovania"/>
      </w:pPr>
      <w:r>
        <w:rPr>
          <w:b/>
          <w:bCs/>
          <w:u w:val="single"/>
        </w:rPr>
        <w:t>KONTAKT:</w:t>
      </w:r>
      <w:r>
        <w:rPr>
          <w:b/>
          <w:bCs/>
        </w:rPr>
        <w:t>   </w:t>
      </w:r>
      <w:r w:rsidR="002541C3">
        <w:rPr>
          <w:b/>
          <w:bCs/>
        </w:rPr>
        <w:t xml:space="preserve">Bc. </w:t>
      </w:r>
      <w:proofErr w:type="spellStart"/>
      <w:r>
        <w:rPr>
          <w:b/>
          <w:bCs/>
        </w:rPr>
        <w:t>Beata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Berkyová</w:t>
      </w:r>
      <w:proofErr w:type="spellEnd"/>
      <w:r>
        <w:rPr>
          <w:b/>
          <w:bCs/>
        </w:rPr>
        <w:t xml:space="preserve">, 0949 460 556, e-mail: </w:t>
      </w:r>
      <w:hyperlink r:id="rId4">
        <w:r>
          <w:rPr>
            <w:rStyle w:val="Internetovodkaz"/>
            <w:b/>
            <w:bCs/>
          </w:rPr>
          <w:t>beataberkyova@zoznam.sk</w:t>
        </w:r>
      </w:hyperlink>
      <w:r>
        <w:rPr>
          <w:b/>
          <w:bCs/>
        </w:rPr>
        <w:t xml:space="preserve"> </w:t>
      </w:r>
    </w:p>
    <w:p w:rsidR="002359CF" w:rsidRDefault="002359CF"/>
    <w:p w:rsidR="002359CF" w:rsidRDefault="002359CF"/>
    <w:sectPr w:rsidR="002359C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CF"/>
    <w:rsid w:val="002359CF"/>
    <w:rsid w:val="002541C3"/>
    <w:rsid w:val="009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1A0A-A99F-4CD9-B615-053E827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2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47F95"/>
    <w:rPr>
      <w:color w:val="0563C1" w:themeColor="hyperlink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947F95"/>
    <w:rPr>
      <w:rFonts w:ascii="Calibri" w:hAnsi="Calibri" w:cs="Consolas"/>
      <w:szCs w:val="21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FreeSan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Bezriadkovania">
    <w:name w:val="No Spacing"/>
    <w:uiPriority w:val="1"/>
    <w:qFormat/>
    <w:rsid w:val="006B792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947F95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berkyova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2018-01-12T07:21:00Z</dcterms:created>
  <dcterms:modified xsi:type="dcterms:W3CDTF">2018-01-12T07:21:00Z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