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02" w:rsidRPr="0036749C" w:rsidRDefault="007D07DA">
      <w:pPr>
        <w:pStyle w:val="Heading1"/>
        <w:spacing w:before="72" w:line="377" w:lineRule="exact"/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1.6pt;margin-top:-.35pt;width:155.65pt;height:52.85pt;z-index:251662336" stroked="f">
            <v:textbox style="mso-next-textbox:#_x0000_s1055" inset="0,0,0,0">
              <w:txbxContent>
                <w:p w:rsidR="00141A71" w:rsidRDefault="00141A71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728470" cy="446075"/>
                        <wp:effectExtent l="19050" t="0" r="5080" b="0"/>
                        <wp:docPr id="8" name="Obrázok 2" descr="Dobrý kraj | Rozvojová agentúra Banskobystrického samosprávneho kra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brý kraj | Rozvojová agentúra Banskobystrického samosprávneho kra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470" cy="4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54" type="#_x0000_t202" style="position:absolute;left:0;text-align:left;margin-left:1.3pt;margin-top:-.35pt;width:74.1pt;height:75.3pt;z-index:251661312" stroked="f">
            <v:textbox style="mso-next-textbox:#_x0000_s1054" inset="0,0,0,0">
              <w:txbxContent>
                <w:p w:rsidR="00141A71" w:rsidRDefault="00141A71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816067" cy="925975"/>
                        <wp:effectExtent l="19050" t="0" r="3083" b="0"/>
                        <wp:docPr id="4" name="Obrázok 3" descr="logo_nos_600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nos_600dpi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347" cy="926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sk-SK"/>
        </w:rPr>
        <w:pict>
          <v:line id="_x0000_s1052" style="position:absolute;left:0;text-align:left;z-index:-251900928;mso-position-horizontal-relative:page;mso-position-vertical-relative:page" from="332.25pt,796.25pt" to="561.05pt,796.25pt" strokecolor="#2b2a29" strokeweight=".2mm">
            <w10:wrap anchorx="page" anchory="page"/>
          </v:line>
        </w:pict>
      </w:r>
      <w:r>
        <w:rPr>
          <w:lang w:val="sk-SK"/>
        </w:rPr>
        <w:pict>
          <v:shape id="_x0000_s1051" style="position:absolute;left:0;text-align:left;margin-left:124.2pt;margin-top:6.05pt;width:10.55pt;height:27.1pt;z-index:-251897856;mso-position-horizontal-relative:page" coordorigin="2484,121" coordsize="211,542" path="m2682,121r-6,3l2484,653r2,6l2496,662r5,-2l2694,130r-2,-5l2682,121xe" fillcolor="#2b2a29" stroked="f">
            <v:path arrowok="t"/>
            <w10:wrap anchorx="page"/>
          </v:shape>
        </w:pict>
      </w:r>
      <w:r>
        <w:rPr>
          <w:lang w:val="sk-SK"/>
        </w:rPr>
        <w:pict>
          <v:group id="_x0000_s1046" style="position:absolute;left:0;text-align:left;margin-left:0;margin-top:0;width:595.1pt;height:841.9pt;z-index:-251895808;mso-position-horizontal-relative:page;mso-position-vertical-relative:page" coordsize="11902,16838">
            <v:line id="_x0000_s1050" style="position:absolute" from="0,16836" to="11901,16836" strokecolor="#b2b3b3" strokeweight=".2pt"/>
            <v:line id="_x0000_s1049" style="position:absolute" from="0,6" to="0,16834" strokecolor="#b2b3b3" strokeweight=".0134mm"/>
            <v:line id="_x0000_s1048" style="position:absolute" from="0,3" to="11901,3" strokecolor="#b2b3b3" strokeweight=".3pt"/>
            <v:line id="_x0000_s1047" style="position:absolute" from="11899,5" to="11899,16833" strokecolor="#b2b3b3" strokeweight=".08469mm"/>
            <w10:wrap anchorx="page" anchory="page"/>
          </v:group>
        </w:pict>
      </w:r>
      <w:r w:rsidR="00C84D77" w:rsidRPr="0036749C">
        <w:rPr>
          <w:color w:val="2B2A29"/>
          <w:lang w:val="sk-SK"/>
        </w:rPr>
        <w:t>PRIHLÁŠKA</w:t>
      </w:r>
    </w:p>
    <w:p w:rsidR="00447E02" w:rsidRPr="0036749C" w:rsidRDefault="00C84D77">
      <w:pPr>
        <w:spacing w:line="410" w:lineRule="exact"/>
        <w:ind w:left="6506"/>
        <w:rPr>
          <w:sz w:val="30"/>
          <w:lang w:val="sk-SK"/>
        </w:rPr>
      </w:pPr>
      <w:r w:rsidRPr="0036749C">
        <w:rPr>
          <w:color w:val="2B2A29"/>
          <w:w w:val="115"/>
          <w:sz w:val="30"/>
          <w:lang w:val="sk-SK"/>
        </w:rPr>
        <w:t>na týždenný kreatívny tábor</w:t>
      </w:r>
    </w:p>
    <w:p w:rsidR="00447E02" w:rsidRPr="0036749C" w:rsidRDefault="00141A71">
      <w:pPr>
        <w:pStyle w:val="Heading1"/>
        <w:rPr>
          <w:lang w:val="sk-SK"/>
        </w:rPr>
      </w:pPr>
      <w:r w:rsidRPr="0036749C">
        <w:rPr>
          <w:color w:val="2B2A29"/>
          <w:lang w:val="sk-SK"/>
        </w:rPr>
        <w:t>Leto s remeslom</w:t>
      </w:r>
    </w:p>
    <w:p w:rsidR="00447E02" w:rsidRPr="0036749C" w:rsidRDefault="00447E02">
      <w:pPr>
        <w:pStyle w:val="Zkladntext"/>
        <w:spacing w:before="4"/>
        <w:rPr>
          <w:rFonts w:ascii="Arial Black"/>
          <w:b/>
          <w:sz w:val="24"/>
          <w:lang w:val="sk-SK"/>
        </w:rPr>
      </w:pPr>
    </w:p>
    <w:p w:rsidR="00447E02" w:rsidRPr="0036749C" w:rsidRDefault="00C84D77">
      <w:pPr>
        <w:spacing w:before="76" w:line="323" w:lineRule="exact"/>
        <w:ind w:left="118"/>
        <w:rPr>
          <w:lang w:val="sk-SK"/>
        </w:rPr>
      </w:pPr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Miesto konania: </w:t>
      </w:r>
      <w:r w:rsidR="00141A71" w:rsidRPr="0036749C">
        <w:rPr>
          <w:color w:val="2B2A29"/>
          <w:w w:val="105"/>
          <w:lang w:val="sk-SK"/>
        </w:rPr>
        <w:t xml:space="preserve">Novohradské osvetové stredisko, ul. J. </w:t>
      </w:r>
      <w:proofErr w:type="spellStart"/>
      <w:r w:rsidR="00141A71" w:rsidRPr="0036749C">
        <w:rPr>
          <w:color w:val="2B2A29"/>
          <w:w w:val="105"/>
          <w:lang w:val="sk-SK"/>
        </w:rPr>
        <w:t>Kármána</w:t>
      </w:r>
      <w:proofErr w:type="spellEnd"/>
      <w:r w:rsidR="00141A71" w:rsidRPr="0036749C">
        <w:rPr>
          <w:color w:val="2B2A29"/>
          <w:w w:val="105"/>
          <w:lang w:val="sk-SK"/>
        </w:rPr>
        <w:t xml:space="preserve"> č. 2, 984 01 Lučenec</w:t>
      </w:r>
    </w:p>
    <w:p w:rsidR="00447E02" w:rsidRPr="0036749C" w:rsidRDefault="00C84D77">
      <w:pPr>
        <w:spacing w:line="264" w:lineRule="exact"/>
        <w:ind w:left="118"/>
        <w:rPr>
          <w:lang w:val="sk-SK"/>
        </w:rPr>
      </w:pPr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Čas: </w:t>
      </w:r>
      <w:r w:rsidR="00141A71" w:rsidRPr="0036749C">
        <w:rPr>
          <w:rFonts w:ascii="Arial" w:hAnsi="Arial" w:cs="Arial"/>
          <w:color w:val="2B2A29"/>
          <w:w w:val="105"/>
          <w:lang w:val="sk-SK"/>
        </w:rPr>
        <w:t>8</w:t>
      </w:r>
      <w:r w:rsidR="00141A71" w:rsidRPr="0036749C">
        <w:rPr>
          <w:color w:val="2B2A29"/>
          <w:w w:val="105"/>
          <w:lang w:val="sk-SK"/>
        </w:rPr>
        <w:t>.3</w:t>
      </w:r>
      <w:r w:rsidRPr="0036749C">
        <w:rPr>
          <w:color w:val="2B2A29"/>
          <w:w w:val="105"/>
          <w:lang w:val="sk-SK"/>
        </w:rPr>
        <w:t xml:space="preserve">0 – </w:t>
      </w:r>
      <w:r w:rsidR="00141A71" w:rsidRPr="0036749C">
        <w:rPr>
          <w:color w:val="2B2A29"/>
          <w:w w:val="105"/>
          <w:lang w:val="sk-SK"/>
        </w:rPr>
        <w:t>12.3</w:t>
      </w:r>
      <w:r w:rsidRPr="0036749C">
        <w:rPr>
          <w:color w:val="2B2A29"/>
          <w:w w:val="105"/>
          <w:lang w:val="sk-SK"/>
        </w:rPr>
        <w:t>0</w:t>
      </w:r>
      <w:r w:rsidR="0036749C">
        <w:rPr>
          <w:color w:val="2B2A29"/>
          <w:w w:val="105"/>
          <w:lang w:val="sk-SK"/>
        </w:rPr>
        <w:t xml:space="preserve"> hod.</w:t>
      </w:r>
    </w:p>
    <w:p w:rsidR="00447E02" w:rsidRPr="0036749C" w:rsidRDefault="007D07DA">
      <w:pPr>
        <w:spacing w:line="323" w:lineRule="exact"/>
        <w:ind w:left="118"/>
        <w:rPr>
          <w:lang w:val="sk-SK"/>
        </w:rPr>
      </w:pPr>
      <w:r>
        <w:rPr>
          <w:lang w:val="sk-SK"/>
        </w:rPr>
        <w:pict>
          <v:rect id="_x0000_s1045" style="position:absolute;left:0;text-align:left;margin-left:60.2pt;margin-top:29.55pt;width:19.85pt;height:19.85pt;z-index:-251902976;mso-position-horizontal-relative:page" filled="f" strokecolor="#2b2a29" strokeweight=".2mm">
            <w10:wrap anchorx="page"/>
          </v:rect>
        </w:pict>
      </w:r>
      <w:r>
        <w:rPr>
          <w:lang w:val="sk-SK"/>
        </w:rPr>
        <w:pict>
          <v:rect id="_x0000_s1044" style="position:absolute;left:0;text-align:left;margin-left:411.95pt;margin-top:29.55pt;width:19.85pt;height:19.85pt;z-index:-251901952;mso-position-horizontal-relative:page" filled="f" strokecolor="#2b2a29" strokeweight=".2mm">
            <w10:wrap anchorx="page"/>
          </v:rect>
        </w:pict>
      </w:r>
      <w:r>
        <w:rPr>
          <w:lang w:val="sk-SK"/>
        </w:rPr>
        <w:pict>
          <v:rect id="_x0000_s1043" style="position:absolute;left:0;text-align:left;margin-left:232.55pt;margin-top:29.55pt;width:19.85pt;height:19.85pt;z-index:-251899904;mso-position-horizontal-relative:page" filled="f" strokecolor="#2b2a29" strokeweight=".2mm">
            <w10:wrap anchorx="page"/>
          </v:rect>
        </w:pict>
      </w:r>
      <w:r w:rsidR="00C84D77" w:rsidRPr="0036749C">
        <w:rPr>
          <w:rFonts w:ascii="Arial Black" w:hAnsi="Arial Black"/>
          <w:b/>
          <w:color w:val="2B2A29"/>
          <w:w w:val="110"/>
          <w:lang w:val="sk-SK"/>
        </w:rPr>
        <w:t xml:space="preserve">Turnusy </w:t>
      </w:r>
      <w:r w:rsidR="00C84D77" w:rsidRPr="0036749C">
        <w:rPr>
          <w:rFonts w:ascii="Arial Black" w:hAnsi="Arial Black"/>
          <w:b/>
          <w:color w:val="2B2A29"/>
          <w:w w:val="160"/>
          <w:lang w:val="sk-SK"/>
        </w:rPr>
        <w:t>/</w:t>
      </w:r>
      <w:r w:rsidR="00C84D77" w:rsidRPr="0036749C">
        <w:rPr>
          <w:rFonts w:ascii="Arial Black" w:hAnsi="Arial Black"/>
          <w:b/>
          <w:color w:val="2B2A29"/>
          <w:spacing w:val="-95"/>
          <w:w w:val="160"/>
          <w:lang w:val="sk-SK"/>
        </w:rPr>
        <w:t xml:space="preserve"> </w:t>
      </w:r>
      <w:r w:rsidR="00C84D77" w:rsidRPr="0036749C">
        <w:rPr>
          <w:rFonts w:ascii="Arial Black" w:hAnsi="Arial Black"/>
          <w:b/>
          <w:color w:val="2B2A29"/>
          <w:w w:val="105"/>
          <w:lang w:val="sk-SK"/>
        </w:rPr>
        <w:t xml:space="preserve">termíny: </w:t>
      </w:r>
      <w:r w:rsidR="00C84D77" w:rsidRPr="0036749C">
        <w:rPr>
          <w:color w:val="2B2A29"/>
          <w:w w:val="110"/>
          <w:lang w:val="sk-SK"/>
        </w:rPr>
        <w:t>(zaškrtnúť zvolený termín)</w:t>
      </w:r>
    </w:p>
    <w:p w:rsidR="00447E02" w:rsidRPr="0036749C" w:rsidRDefault="00447E02">
      <w:pPr>
        <w:pStyle w:val="Zkladntext"/>
        <w:spacing w:before="15"/>
        <w:rPr>
          <w:sz w:val="6"/>
          <w:lang w:val="sk-SK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Look w:val="01E0"/>
      </w:tblPr>
      <w:tblGrid>
        <w:gridCol w:w="3515"/>
        <w:gridCol w:w="3515"/>
        <w:gridCol w:w="3515"/>
      </w:tblGrid>
      <w:tr w:rsidR="00447E02" w:rsidRPr="0036749C">
        <w:trPr>
          <w:trHeight w:val="665"/>
        </w:trPr>
        <w:tc>
          <w:tcPr>
            <w:tcW w:w="3515" w:type="dxa"/>
          </w:tcPr>
          <w:p w:rsidR="00447E02" w:rsidRPr="0036749C" w:rsidRDefault="00C84D77">
            <w:pPr>
              <w:pStyle w:val="TableParagraph"/>
              <w:spacing w:before="30" w:line="276" w:lineRule="exact"/>
              <w:ind w:left="1198"/>
              <w:rPr>
                <w:rFonts w:ascii="Arial Black"/>
                <w:b/>
                <w:lang w:val="sk-SK"/>
              </w:rPr>
            </w:pPr>
            <w:r w:rsidRPr="0036749C">
              <w:rPr>
                <w:rFonts w:ascii="Arial Black"/>
                <w:b/>
                <w:color w:val="2B2A29"/>
                <w:w w:val="95"/>
                <w:lang w:val="sk-SK"/>
              </w:rPr>
              <w:t>1. TURNUS</w:t>
            </w:r>
          </w:p>
          <w:p w:rsidR="00447E02" w:rsidRPr="0036749C" w:rsidRDefault="00C84D77">
            <w:pPr>
              <w:pStyle w:val="TableParagraph"/>
              <w:spacing w:line="339" w:lineRule="exact"/>
              <w:ind w:left="1198"/>
              <w:rPr>
                <w:lang w:val="sk-SK"/>
              </w:rPr>
            </w:pPr>
            <w:r w:rsidRPr="0036749C">
              <w:rPr>
                <w:color w:val="2B2A29"/>
                <w:lang w:val="sk-SK"/>
              </w:rPr>
              <w:t>12. 7. – 16. 7. 2021</w:t>
            </w:r>
          </w:p>
        </w:tc>
        <w:tc>
          <w:tcPr>
            <w:tcW w:w="3515" w:type="dxa"/>
          </w:tcPr>
          <w:p w:rsidR="00447E02" w:rsidRPr="0036749C" w:rsidRDefault="00C84D77">
            <w:pPr>
              <w:pStyle w:val="TableParagraph"/>
              <w:spacing w:before="30" w:line="276" w:lineRule="exact"/>
              <w:ind w:left="1131"/>
              <w:rPr>
                <w:rFonts w:ascii="Arial Black"/>
                <w:b/>
                <w:lang w:val="sk-SK"/>
              </w:rPr>
            </w:pPr>
            <w:r w:rsidRPr="0036749C">
              <w:rPr>
                <w:rFonts w:ascii="Arial Black"/>
                <w:b/>
                <w:color w:val="2B2A29"/>
                <w:lang w:val="sk-SK"/>
              </w:rPr>
              <w:t>2. TURNUS</w:t>
            </w:r>
          </w:p>
          <w:p w:rsidR="00447E02" w:rsidRPr="0036749C" w:rsidRDefault="00141A71" w:rsidP="00141A71">
            <w:pPr>
              <w:pStyle w:val="TableParagraph"/>
              <w:spacing w:line="339" w:lineRule="exact"/>
              <w:ind w:left="1131"/>
              <w:rPr>
                <w:lang w:val="sk-SK"/>
              </w:rPr>
            </w:pPr>
            <w:r w:rsidRPr="0036749C">
              <w:rPr>
                <w:color w:val="2B2A29"/>
                <w:w w:val="105"/>
                <w:lang w:val="sk-SK"/>
              </w:rPr>
              <w:t>09. 8. – 13</w:t>
            </w:r>
            <w:r w:rsidR="00C84D77" w:rsidRPr="0036749C">
              <w:rPr>
                <w:color w:val="2B2A29"/>
                <w:w w:val="105"/>
                <w:lang w:val="sk-SK"/>
              </w:rPr>
              <w:t xml:space="preserve">. </w:t>
            </w:r>
            <w:r w:rsidRPr="0036749C">
              <w:rPr>
                <w:color w:val="2B2A29"/>
                <w:w w:val="105"/>
                <w:lang w:val="sk-SK"/>
              </w:rPr>
              <w:t>8</w:t>
            </w:r>
            <w:r w:rsidR="00C84D77" w:rsidRPr="0036749C">
              <w:rPr>
                <w:color w:val="2B2A29"/>
                <w:w w:val="105"/>
                <w:lang w:val="sk-SK"/>
              </w:rPr>
              <w:t>. 2021</w:t>
            </w:r>
          </w:p>
        </w:tc>
        <w:tc>
          <w:tcPr>
            <w:tcW w:w="3515" w:type="dxa"/>
          </w:tcPr>
          <w:p w:rsidR="00447E02" w:rsidRPr="0036749C" w:rsidRDefault="00447E02">
            <w:pPr>
              <w:pStyle w:val="TableParagraph"/>
              <w:spacing w:line="339" w:lineRule="exact"/>
              <w:ind w:left="1204"/>
              <w:rPr>
                <w:lang w:val="sk-SK"/>
              </w:rPr>
            </w:pPr>
          </w:p>
        </w:tc>
      </w:tr>
    </w:tbl>
    <w:p w:rsidR="00447E02" w:rsidRPr="0036749C" w:rsidRDefault="00447E02">
      <w:pPr>
        <w:pStyle w:val="Zkladntext"/>
        <w:spacing w:before="1"/>
        <w:rPr>
          <w:sz w:val="23"/>
          <w:lang w:val="sk-SK"/>
        </w:rPr>
      </w:pPr>
    </w:p>
    <w:p w:rsidR="00447E02" w:rsidRPr="0036749C" w:rsidRDefault="00C84D77">
      <w:pPr>
        <w:pStyle w:val="Heading2"/>
        <w:rPr>
          <w:lang w:val="sk-SK"/>
        </w:rPr>
      </w:pPr>
      <w:proofErr w:type="spellStart"/>
      <w:r w:rsidRPr="0036749C">
        <w:rPr>
          <w:color w:val="2B2A29"/>
          <w:lang w:val="sk-SK"/>
        </w:rPr>
        <w:t>Identiﬁkačné</w:t>
      </w:r>
      <w:proofErr w:type="spellEnd"/>
      <w:r w:rsidRPr="0036749C">
        <w:rPr>
          <w:color w:val="2B2A29"/>
          <w:lang w:val="sk-SK"/>
        </w:rPr>
        <w:t xml:space="preserve"> údaje dieťaťa </w:t>
      </w:r>
      <w:r w:rsidRPr="0036749C">
        <w:rPr>
          <w:color w:val="2B2A29"/>
          <w:w w:val="160"/>
          <w:lang w:val="sk-SK"/>
        </w:rPr>
        <w:t>/</w:t>
      </w:r>
      <w:r w:rsidRPr="0036749C">
        <w:rPr>
          <w:color w:val="2B2A29"/>
          <w:spacing w:val="-57"/>
          <w:w w:val="160"/>
          <w:lang w:val="sk-SK"/>
        </w:rPr>
        <w:t xml:space="preserve"> </w:t>
      </w:r>
      <w:r w:rsidRPr="0036749C">
        <w:rPr>
          <w:color w:val="2B2A29"/>
          <w:lang w:val="sk-SK"/>
        </w:rPr>
        <w:t>účastníka tábora:</w:t>
      </w:r>
    </w:p>
    <w:p w:rsidR="00447E02" w:rsidRPr="0036749C" w:rsidRDefault="00447E02">
      <w:pPr>
        <w:pStyle w:val="Zkladntext"/>
        <w:spacing w:before="8"/>
        <w:rPr>
          <w:rFonts w:ascii="Arial Black"/>
          <w:b/>
          <w:sz w:val="8"/>
          <w:lang w:val="sk-SK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Look w:val="01E0"/>
      </w:tblPr>
      <w:tblGrid>
        <w:gridCol w:w="2972"/>
        <w:gridCol w:w="7573"/>
      </w:tblGrid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Meno a priezvisko: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Dátum narodenia: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Adresa bydliska: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Zdravotná poisťovňa: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</w:tbl>
    <w:p w:rsidR="00447E02" w:rsidRPr="0036749C" w:rsidRDefault="00447E02">
      <w:pPr>
        <w:pStyle w:val="Zkladntext"/>
        <w:spacing w:before="6"/>
        <w:rPr>
          <w:rFonts w:ascii="Arial Black"/>
          <w:b/>
          <w:sz w:val="30"/>
          <w:lang w:val="sk-SK"/>
        </w:rPr>
      </w:pPr>
    </w:p>
    <w:p w:rsidR="00447E02" w:rsidRPr="0036749C" w:rsidRDefault="00C84D77">
      <w:pPr>
        <w:ind w:left="118"/>
        <w:rPr>
          <w:rFonts w:ascii="Arial Black" w:hAnsi="Arial Black"/>
          <w:b/>
          <w:lang w:val="sk-SK"/>
        </w:rPr>
      </w:pPr>
      <w:proofErr w:type="spellStart"/>
      <w:r w:rsidRPr="0036749C">
        <w:rPr>
          <w:rFonts w:ascii="Arial Black" w:hAnsi="Arial Black"/>
          <w:b/>
          <w:color w:val="2B2A29"/>
          <w:w w:val="105"/>
          <w:lang w:val="sk-SK"/>
        </w:rPr>
        <w:t>Identiﬁkačné</w:t>
      </w:r>
      <w:proofErr w:type="spellEnd"/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 údaje zákonného zástupcu </w:t>
      </w:r>
      <w:r w:rsidRPr="0036749C">
        <w:rPr>
          <w:rFonts w:ascii="Arial Black" w:hAnsi="Arial Black"/>
          <w:b/>
          <w:color w:val="2B2A29"/>
          <w:w w:val="160"/>
          <w:lang w:val="sk-SK"/>
        </w:rPr>
        <w:t>/</w:t>
      </w:r>
      <w:r w:rsidRPr="0036749C">
        <w:rPr>
          <w:rFonts w:ascii="Arial Black" w:hAnsi="Arial Black"/>
          <w:b/>
          <w:color w:val="2B2A29"/>
          <w:spacing w:val="-59"/>
          <w:w w:val="160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105"/>
          <w:lang w:val="sk-SK"/>
        </w:rPr>
        <w:t>rodiča:</w:t>
      </w:r>
    </w:p>
    <w:p w:rsidR="00447E02" w:rsidRPr="0036749C" w:rsidRDefault="00447E02">
      <w:pPr>
        <w:pStyle w:val="Zkladntext"/>
        <w:spacing w:before="13" w:after="1"/>
        <w:rPr>
          <w:rFonts w:ascii="Arial Black"/>
          <w:b/>
          <w:sz w:val="9"/>
          <w:lang w:val="sk-SK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Look w:val="01E0"/>
      </w:tblPr>
      <w:tblGrid>
        <w:gridCol w:w="2972"/>
        <w:gridCol w:w="7573"/>
      </w:tblGrid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Meno a priezvisko: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5"/>
                <w:lang w:val="sk-SK"/>
              </w:rPr>
              <w:t>Adresa trvalého pobytu: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Telefón: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551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07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E-mail:</w:t>
            </w:r>
          </w:p>
        </w:tc>
        <w:tc>
          <w:tcPr>
            <w:tcW w:w="7573" w:type="dxa"/>
          </w:tcPr>
          <w:p w:rsidR="00447E02" w:rsidRPr="0036749C" w:rsidRDefault="00447E02">
            <w:pPr>
              <w:pStyle w:val="TableParagraph"/>
              <w:ind w:left="0"/>
              <w:rPr>
                <w:rFonts w:ascii="Times New Roman"/>
                <w:sz w:val="20"/>
                <w:lang w:val="sk-SK"/>
              </w:rPr>
            </w:pPr>
          </w:p>
        </w:tc>
      </w:tr>
      <w:tr w:rsidR="00447E02" w:rsidRPr="0036749C">
        <w:trPr>
          <w:trHeight w:val="1118"/>
        </w:trPr>
        <w:tc>
          <w:tcPr>
            <w:tcW w:w="2972" w:type="dxa"/>
          </w:tcPr>
          <w:p w:rsidR="00447E02" w:rsidRPr="0036749C" w:rsidRDefault="00C84D77">
            <w:pPr>
              <w:pStyle w:val="TableParagraph"/>
              <w:spacing w:before="189" w:line="165" w:lineRule="auto"/>
              <w:rPr>
                <w:lang w:val="sk-SK"/>
              </w:rPr>
            </w:pPr>
            <w:r w:rsidRPr="0036749C">
              <w:rPr>
                <w:color w:val="2B2A29"/>
                <w:w w:val="110"/>
                <w:lang w:val="sk-SK"/>
              </w:rPr>
              <w:t>Oprávnená osoba(y) prevziať dieťa</w:t>
            </w:r>
          </w:p>
        </w:tc>
        <w:tc>
          <w:tcPr>
            <w:tcW w:w="7573" w:type="dxa"/>
          </w:tcPr>
          <w:p w:rsidR="00447E02" w:rsidRPr="0036749C" w:rsidRDefault="00C84D77">
            <w:pPr>
              <w:pStyle w:val="TableParagraph"/>
              <w:spacing w:before="101" w:line="235" w:lineRule="auto"/>
              <w:ind w:left="198" w:right="923"/>
              <w:rPr>
                <w:rFonts w:ascii="Century Gothic" w:hAnsi="Century Gothic"/>
                <w:i/>
                <w:sz w:val="16"/>
                <w:lang w:val="sk-SK"/>
              </w:rPr>
            </w:pPr>
            <w:r w:rsidRPr="0036749C">
              <w:rPr>
                <w:rFonts w:ascii="Century Gothic" w:hAnsi="Century Gothic"/>
                <w:i/>
                <w:color w:val="2B2A29"/>
                <w:sz w:val="16"/>
                <w:lang w:val="sk-SK"/>
              </w:rPr>
              <w:t>Rodič / zákonný zástupca udeľuje povolenie dole menovanej osobe prevziať dieťa po ukončení denného tábora:</w:t>
            </w:r>
          </w:p>
        </w:tc>
      </w:tr>
    </w:tbl>
    <w:p w:rsidR="00447E02" w:rsidRPr="0036749C" w:rsidRDefault="00447E02">
      <w:pPr>
        <w:pStyle w:val="Zkladntext"/>
        <w:spacing w:before="13"/>
        <w:rPr>
          <w:rFonts w:ascii="Arial Black"/>
          <w:b/>
          <w:sz w:val="25"/>
          <w:lang w:val="sk-SK"/>
        </w:rPr>
      </w:pPr>
    </w:p>
    <w:p w:rsidR="00447E02" w:rsidRPr="0036749C" w:rsidRDefault="00C84D77">
      <w:pPr>
        <w:spacing w:line="298" w:lineRule="exact"/>
        <w:ind w:left="118"/>
        <w:rPr>
          <w:rFonts w:ascii="Arial Black" w:hAnsi="Arial Black"/>
          <w:b/>
          <w:lang w:val="sk-SK"/>
        </w:rPr>
      </w:pPr>
      <w:r w:rsidRPr="0036749C">
        <w:rPr>
          <w:rFonts w:ascii="Arial Black" w:hAnsi="Arial Black"/>
          <w:b/>
          <w:color w:val="2B2A29"/>
          <w:lang w:val="sk-SK"/>
        </w:rPr>
        <w:t xml:space="preserve">Informácie o platbe: účastnícky poplatok: </w:t>
      </w:r>
      <w:r w:rsidR="00141A71" w:rsidRPr="0036749C">
        <w:rPr>
          <w:rFonts w:ascii="Arial Black" w:hAnsi="Arial Black"/>
          <w:b/>
          <w:color w:val="2B2A29"/>
          <w:lang w:val="sk-SK"/>
        </w:rPr>
        <w:t>40</w:t>
      </w:r>
      <w:r w:rsidRPr="0036749C">
        <w:rPr>
          <w:rFonts w:ascii="Arial Black" w:hAnsi="Arial Black"/>
          <w:b/>
          <w:color w:val="2B2A29"/>
          <w:lang w:val="sk-SK"/>
        </w:rPr>
        <w:t xml:space="preserve"> € </w:t>
      </w:r>
      <w:r w:rsidRPr="0036749C">
        <w:rPr>
          <w:rFonts w:ascii="Arial Black" w:hAnsi="Arial Black"/>
          <w:b/>
          <w:color w:val="2B2A29"/>
          <w:w w:val="160"/>
          <w:lang w:val="sk-SK"/>
        </w:rPr>
        <w:t>/</w:t>
      </w:r>
      <w:r w:rsidRPr="0036749C">
        <w:rPr>
          <w:rFonts w:ascii="Arial Black" w:hAnsi="Arial Black"/>
          <w:b/>
          <w:color w:val="2B2A29"/>
          <w:spacing w:val="-56"/>
          <w:w w:val="160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lang w:val="sk-SK"/>
        </w:rPr>
        <w:t>5 dní</w:t>
      </w:r>
    </w:p>
    <w:p w:rsidR="00141A71" w:rsidRPr="0036749C" w:rsidRDefault="00C84D77">
      <w:pPr>
        <w:spacing w:line="235" w:lineRule="auto"/>
        <w:ind w:left="118" w:right="507"/>
        <w:rPr>
          <w:rFonts w:ascii="Century Gothic" w:hAnsi="Century Gothic"/>
          <w:i/>
          <w:color w:val="2B2A29"/>
          <w:lang w:val="sk-SK"/>
        </w:rPr>
      </w:pPr>
      <w:r w:rsidRPr="0036749C">
        <w:rPr>
          <w:rFonts w:ascii="Century Gothic" w:hAnsi="Century Gothic"/>
          <w:i/>
          <w:color w:val="2B2A29"/>
          <w:lang w:val="sk-SK"/>
        </w:rPr>
        <w:t xml:space="preserve">V cene je zahrnuté: lektori, vstupy, </w:t>
      </w:r>
      <w:r w:rsidR="00141A71" w:rsidRPr="0036749C">
        <w:rPr>
          <w:rFonts w:ascii="Century Gothic" w:hAnsi="Century Gothic"/>
          <w:i/>
          <w:color w:val="2B2A29"/>
          <w:lang w:val="sk-SK"/>
        </w:rPr>
        <w:t xml:space="preserve">propagačný a výtvarný </w:t>
      </w:r>
      <w:proofErr w:type="spellStart"/>
      <w:r w:rsidR="00141A71" w:rsidRPr="0036749C">
        <w:rPr>
          <w:rFonts w:ascii="Century Gothic" w:hAnsi="Century Gothic"/>
          <w:i/>
          <w:color w:val="2B2A29"/>
          <w:lang w:val="sk-SK"/>
        </w:rPr>
        <w:t>material</w:t>
      </w:r>
      <w:proofErr w:type="spellEnd"/>
      <w:r w:rsidR="00141A71" w:rsidRPr="0036749C">
        <w:rPr>
          <w:rFonts w:ascii="Century Gothic" w:hAnsi="Century Gothic"/>
          <w:i/>
          <w:color w:val="2B2A29"/>
          <w:lang w:val="sk-SK"/>
        </w:rPr>
        <w:t xml:space="preserve"> </w:t>
      </w:r>
      <w:r w:rsidRPr="0036749C">
        <w:rPr>
          <w:rFonts w:ascii="Century Gothic" w:hAnsi="Century Gothic"/>
          <w:i/>
          <w:color w:val="2B2A29"/>
          <w:lang w:val="sk-SK"/>
        </w:rPr>
        <w:t>a občerstvenie.</w:t>
      </w:r>
    </w:p>
    <w:p w:rsidR="00447E02" w:rsidRPr="0036749C" w:rsidRDefault="00C84D77">
      <w:pPr>
        <w:spacing w:line="235" w:lineRule="auto"/>
        <w:ind w:left="118" w:right="507"/>
        <w:rPr>
          <w:rFonts w:ascii="Century Gothic" w:hAnsi="Century Gothic"/>
          <w:i/>
          <w:lang w:val="sk-SK"/>
        </w:rPr>
      </w:pPr>
      <w:r w:rsidRPr="0036749C">
        <w:rPr>
          <w:rFonts w:ascii="Century Gothic" w:hAnsi="Century Gothic"/>
          <w:i/>
          <w:color w:val="2B2A29"/>
          <w:lang w:val="sk-SK"/>
        </w:rPr>
        <w:t xml:space="preserve"> Úhrada účastníckeho poplatku: (zaškrtnúť zvolený spôsob platby)</w:t>
      </w:r>
    </w:p>
    <w:p w:rsidR="00447E02" w:rsidRPr="0036749C" w:rsidRDefault="007D07DA">
      <w:pPr>
        <w:pStyle w:val="Zkladntext"/>
        <w:rPr>
          <w:rFonts w:ascii="Century Gothic"/>
          <w:i/>
          <w:sz w:val="12"/>
          <w:lang w:val="sk-SK"/>
        </w:rPr>
      </w:pPr>
      <w:r w:rsidRPr="007D07DA">
        <w:rPr>
          <w:lang w:val="sk-SK"/>
        </w:rPr>
        <w:pict>
          <v:group id="_x0000_s1040" style="position:absolute;margin-left:33.55pt;margin-top:9.35pt;width:527.85pt;height:67.85pt;z-index:-251656192;mso-wrap-distance-left:0;mso-wrap-distance-right:0;mso-position-horizontal-relative:page" coordorigin="671,187" coordsize="10557,1357">
            <v:shape id="_x0000_s1042" type="#_x0000_t202" style="position:absolute;left:8633;top:192;width:2588;height:1346" filled="f" strokecolor="#2b2a29" strokeweight=".2mm">
              <v:textbox style="mso-next-textbox:#_x0000_s1042" inset="0,0,0,0">
                <w:txbxContent>
                  <w:p w:rsidR="00447E02" w:rsidRDefault="00C84D77">
                    <w:pPr>
                      <w:spacing w:before="109" w:line="323" w:lineRule="exact"/>
                      <w:ind w:left="243"/>
                    </w:pPr>
                    <w:proofErr w:type="spellStart"/>
                    <w:r>
                      <w:rPr>
                        <w:color w:val="2B2A29"/>
                        <w:w w:val="115"/>
                      </w:rPr>
                      <w:t>Hotovostne</w:t>
                    </w:r>
                    <w:proofErr w:type="spellEnd"/>
                  </w:p>
                  <w:p w:rsidR="00447E02" w:rsidRDefault="00C84D77">
                    <w:pPr>
                      <w:spacing w:line="323" w:lineRule="exact"/>
                      <w:ind w:left="243"/>
                    </w:pPr>
                    <w:proofErr w:type="gramStart"/>
                    <w:r>
                      <w:rPr>
                        <w:color w:val="2B2A29"/>
                        <w:w w:val="115"/>
                      </w:rPr>
                      <w:t>v</w:t>
                    </w:r>
                    <w:proofErr w:type="gramEnd"/>
                    <w:r>
                      <w:rPr>
                        <w:color w:val="2B2A29"/>
                        <w:w w:val="115"/>
                      </w:rPr>
                      <w:t xml:space="preserve"> </w:t>
                    </w:r>
                    <w:proofErr w:type="spellStart"/>
                    <w:r>
                      <w:rPr>
                        <w:color w:val="2B2A29"/>
                        <w:w w:val="115"/>
                      </w:rPr>
                      <w:t>pokladni</w:t>
                    </w:r>
                    <w:proofErr w:type="spellEnd"/>
                    <w:r>
                      <w:rPr>
                        <w:color w:val="2B2A29"/>
                        <w:w w:val="115"/>
                      </w:rPr>
                      <w:t xml:space="preserve"> </w:t>
                    </w:r>
                    <w:r w:rsidR="00141A71">
                      <w:rPr>
                        <w:color w:val="2B2A29"/>
                        <w:w w:val="115"/>
                      </w:rPr>
                      <w:t>NOS</w:t>
                    </w:r>
                  </w:p>
                </w:txbxContent>
              </v:textbox>
            </v:shape>
            <v:shape id="_x0000_s1041" type="#_x0000_t202" style="position:absolute;left:676;top:192;width:7958;height:1346" filled="f" strokecolor="#2b2a29" strokeweight=".2mm">
              <v:textbox style="mso-next-textbox:#_x0000_s1041" inset="0,0,0,0">
                <w:txbxContent>
                  <w:p w:rsidR="00447E02" w:rsidRDefault="00C84D77">
                    <w:pPr>
                      <w:spacing w:before="109"/>
                      <w:ind w:left="236"/>
                    </w:pPr>
                    <w:proofErr w:type="spellStart"/>
                    <w:r>
                      <w:rPr>
                        <w:color w:val="2B2A29"/>
                        <w:w w:val="110"/>
                      </w:rPr>
                      <w:t>Bankovým</w:t>
                    </w:r>
                    <w:proofErr w:type="spellEnd"/>
                    <w:r>
                      <w:rPr>
                        <w:color w:val="2B2A29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2B2A29"/>
                        <w:w w:val="110"/>
                      </w:rPr>
                      <w:t>prevodom</w:t>
                    </w:r>
                    <w:proofErr w:type="spellEnd"/>
                    <w:r>
                      <w:rPr>
                        <w:color w:val="2B2A29"/>
                        <w:w w:val="11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B2A29"/>
                        <w:w w:val="110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color w:val="2B2A29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2B2A29"/>
                        <w:w w:val="110"/>
                      </w:rPr>
                      <w:t>účet</w:t>
                    </w:r>
                    <w:proofErr w:type="spellEnd"/>
                    <w:r>
                      <w:rPr>
                        <w:color w:val="2B2A29"/>
                        <w:w w:val="110"/>
                      </w:rPr>
                      <w:t xml:space="preserve"> </w:t>
                    </w:r>
                    <w:r w:rsidR="00141A71">
                      <w:rPr>
                        <w:color w:val="2B2A29"/>
                        <w:w w:val="110"/>
                      </w:rPr>
                      <w:t>NOS</w:t>
                    </w:r>
                    <w:r>
                      <w:rPr>
                        <w:color w:val="2B2A29"/>
                        <w:w w:val="110"/>
                      </w:rPr>
                      <w:t>:</w:t>
                    </w:r>
                  </w:p>
                  <w:p w:rsidR="00447E02" w:rsidRDefault="00C84D77">
                    <w:pPr>
                      <w:spacing w:before="61" w:line="250" w:lineRule="exact"/>
                      <w:ind w:left="236"/>
                      <w:rPr>
                        <w:sz w:val="17"/>
                      </w:rPr>
                    </w:pPr>
                    <w:r>
                      <w:rPr>
                        <w:color w:val="2B2A29"/>
                        <w:w w:val="115"/>
                        <w:sz w:val="17"/>
                      </w:rPr>
                      <w:t>IBAN SK</w:t>
                    </w:r>
                    <w:r w:rsidR="00B073F2">
                      <w:rPr>
                        <w:color w:val="2B2A29"/>
                        <w:w w:val="115"/>
                        <w:sz w:val="17"/>
                      </w:rPr>
                      <w:t>20</w:t>
                    </w:r>
                    <w:r>
                      <w:rPr>
                        <w:color w:val="2B2A29"/>
                        <w:w w:val="115"/>
                        <w:sz w:val="17"/>
                      </w:rPr>
                      <w:t xml:space="preserve"> </w:t>
                    </w:r>
                    <w:r w:rsidR="00194D9D">
                      <w:rPr>
                        <w:color w:val="2B2A29"/>
                        <w:w w:val="115"/>
                        <w:sz w:val="17"/>
                      </w:rPr>
                      <w:t>8180 0000 0070 00</w:t>
                    </w:r>
                    <w:r w:rsidR="00B073F2">
                      <w:rPr>
                        <w:color w:val="2B2A29"/>
                        <w:w w:val="115"/>
                        <w:sz w:val="17"/>
                      </w:rPr>
                      <w:t>39 5825</w:t>
                    </w:r>
                  </w:p>
                  <w:p w:rsidR="00141A71" w:rsidRDefault="00C84D77">
                    <w:pPr>
                      <w:spacing w:before="17" w:line="165" w:lineRule="auto"/>
                      <w:ind w:left="236" w:right="83"/>
                      <w:rPr>
                        <w:color w:val="2B2A29"/>
                        <w:spacing w:val="-13"/>
                        <w:w w:val="110"/>
                        <w:sz w:val="17"/>
                      </w:rPr>
                    </w:pP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Variabilný</w:t>
                    </w:r>
                    <w:proofErr w:type="spellEnd"/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symbol:</w:t>
                    </w:r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pre</w:t>
                    </w:r>
                    <w:r>
                      <w:rPr>
                        <w:color w:val="2B2A29"/>
                        <w:spacing w:val="-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B2A29"/>
                        <w:sz w:val="17"/>
                      </w:rPr>
                      <w:t>1.</w:t>
                    </w:r>
                    <w:r>
                      <w:rPr>
                        <w:color w:val="2B2A29"/>
                        <w:spacing w:val="-8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B2A29"/>
                        <w:w w:val="110"/>
                        <w:sz w:val="17"/>
                      </w:rPr>
                      <w:t>turnus</w:t>
                    </w:r>
                    <w:proofErr w:type="spellEnd"/>
                    <w:proofErr w:type="gramEnd"/>
                    <w:r>
                      <w:rPr>
                        <w:color w:val="2B2A29"/>
                        <w:w w:val="110"/>
                        <w:sz w:val="17"/>
                      </w:rPr>
                      <w:t>:</w:t>
                    </w:r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  <w:r w:rsidR="00B073F2">
                      <w:rPr>
                        <w:color w:val="2B2A29"/>
                        <w:w w:val="110"/>
                        <w:sz w:val="17"/>
                      </w:rPr>
                      <w:t>12072021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,</w:t>
                    </w:r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pre</w:t>
                    </w:r>
                    <w:r>
                      <w:rPr>
                        <w:color w:val="2B2A29"/>
                        <w:spacing w:val="-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2.</w:t>
                    </w:r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B2A29"/>
                        <w:w w:val="110"/>
                        <w:sz w:val="17"/>
                      </w:rPr>
                      <w:t>turnus</w:t>
                    </w:r>
                    <w:proofErr w:type="spellEnd"/>
                    <w:proofErr w:type="gramEnd"/>
                    <w:r>
                      <w:rPr>
                        <w:color w:val="2B2A29"/>
                        <w:w w:val="110"/>
                        <w:sz w:val="17"/>
                      </w:rPr>
                      <w:t>:</w:t>
                    </w:r>
                    <w:r>
                      <w:rPr>
                        <w:color w:val="2B2A29"/>
                        <w:spacing w:val="-12"/>
                        <w:w w:val="110"/>
                        <w:sz w:val="17"/>
                      </w:rPr>
                      <w:t xml:space="preserve"> </w:t>
                    </w:r>
                    <w:r w:rsidR="00B073F2">
                      <w:rPr>
                        <w:color w:val="2B2A29"/>
                        <w:w w:val="110"/>
                        <w:sz w:val="17"/>
                      </w:rPr>
                      <w:t>09082021</w:t>
                    </w:r>
                    <w:r>
                      <w:rPr>
                        <w:color w:val="2B2A29"/>
                        <w:w w:val="110"/>
                        <w:sz w:val="17"/>
                      </w:rPr>
                      <w:t>,</w:t>
                    </w:r>
                    <w:r>
                      <w:rPr>
                        <w:color w:val="2B2A29"/>
                        <w:spacing w:val="-13"/>
                        <w:w w:val="110"/>
                        <w:sz w:val="17"/>
                      </w:rPr>
                      <w:t xml:space="preserve"> </w:t>
                    </w:r>
                  </w:p>
                  <w:p w:rsidR="00447E02" w:rsidRDefault="00C84D77">
                    <w:pPr>
                      <w:spacing w:before="17" w:line="165" w:lineRule="auto"/>
                      <w:ind w:left="236" w:right="83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2B2A29"/>
                        <w:w w:val="110"/>
                        <w:sz w:val="17"/>
                      </w:rPr>
                      <w:t>do</w:t>
                    </w:r>
                    <w:proofErr w:type="gramEnd"/>
                    <w:r>
                      <w:rPr>
                        <w:color w:val="2B2A29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poznámky</w:t>
                    </w:r>
                    <w:proofErr w:type="spellEnd"/>
                    <w:r>
                      <w:rPr>
                        <w:color w:val="2B2A29"/>
                        <w:w w:val="110"/>
                        <w:sz w:val="17"/>
                      </w:rPr>
                      <w:t xml:space="preserve"> k </w:t>
                    </w: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platbe</w:t>
                    </w:r>
                    <w:proofErr w:type="spellEnd"/>
                    <w:r>
                      <w:rPr>
                        <w:color w:val="2B2A29"/>
                        <w:w w:val="110"/>
                        <w:sz w:val="17"/>
                      </w:rPr>
                      <w:t xml:space="preserve"> – </w:t>
                    </w: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meno</w:t>
                    </w:r>
                    <w:proofErr w:type="spellEnd"/>
                    <w:r>
                      <w:rPr>
                        <w:color w:val="2B2A29"/>
                        <w:w w:val="110"/>
                        <w:sz w:val="17"/>
                      </w:rPr>
                      <w:t xml:space="preserve"> a </w:t>
                    </w: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priezvisko</w:t>
                    </w:r>
                    <w:proofErr w:type="spellEnd"/>
                    <w:r>
                      <w:rPr>
                        <w:color w:val="2B2A29"/>
                        <w:spacing w:val="-7"/>
                        <w:w w:val="11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B2A29"/>
                        <w:w w:val="110"/>
                        <w:sz w:val="17"/>
                      </w:rPr>
                      <w:t>dieťaťa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47E02" w:rsidRPr="0036749C" w:rsidRDefault="00447E02">
      <w:pPr>
        <w:pStyle w:val="Zkladntext"/>
        <w:spacing w:before="5"/>
        <w:rPr>
          <w:rFonts w:ascii="Century Gothic"/>
          <w:i/>
          <w:sz w:val="13"/>
          <w:lang w:val="sk-SK"/>
        </w:rPr>
      </w:pPr>
    </w:p>
    <w:p w:rsidR="00447E02" w:rsidRPr="0036749C" w:rsidRDefault="00C84D77">
      <w:pPr>
        <w:spacing w:before="75" w:line="323" w:lineRule="exact"/>
        <w:ind w:left="118"/>
        <w:rPr>
          <w:lang w:val="sk-SK"/>
        </w:rPr>
      </w:pPr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Záväznú prihlášku </w:t>
      </w:r>
      <w:r w:rsidRPr="0036749C">
        <w:rPr>
          <w:color w:val="2B2A29"/>
          <w:w w:val="105"/>
          <w:lang w:val="sk-SK"/>
        </w:rPr>
        <w:t>je potrebné poslať mailom na adresu:</w:t>
      </w:r>
    </w:p>
    <w:p w:rsidR="00447E02" w:rsidRPr="0036749C" w:rsidRDefault="007D07DA">
      <w:pPr>
        <w:pStyle w:val="Heading3"/>
        <w:spacing w:line="264" w:lineRule="exact"/>
        <w:rPr>
          <w:lang w:val="sk-SK"/>
        </w:rPr>
      </w:pPr>
      <w:hyperlink r:id="rId10" w:history="1">
        <w:r w:rsidR="00141A71" w:rsidRPr="0036749C">
          <w:rPr>
            <w:rStyle w:val="Hypertextovprepojenie"/>
            <w:w w:val="110"/>
            <w:lang w:val="sk-SK"/>
          </w:rPr>
          <w:t xml:space="preserve">dielnicka.nos@gmail.com, </w:t>
        </w:r>
      </w:hyperlink>
      <w:r w:rsidR="00C84D77" w:rsidRPr="0036749C">
        <w:rPr>
          <w:color w:val="2B2A29"/>
          <w:w w:val="110"/>
          <w:lang w:val="sk-SK"/>
        </w:rPr>
        <w:t xml:space="preserve">alebo doručiť osobne do </w:t>
      </w:r>
      <w:r w:rsidR="00141A71" w:rsidRPr="0036749C">
        <w:rPr>
          <w:color w:val="2B2A29"/>
          <w:w w:val="110"/>
          <w:lang w:val="sk-SK"/>
        </w:rPr>
        <w:t>Novohradského osvetového strediska v Lučenci</w:t>
      </w:r>
      <w:r w:rsidR="00C84D77" w:rsidRPr="0036749C">
        <w:rPr>
          <w:color w:val="2B2A29"/>
          <w:w w:val="110"/>
          <w:lang w:val="sk-SK"/>
        </w:rPr>
        <w:t>.</w:t>
      </w:r>
    </w:p>
    <w:p w:rsidR="00447E02" w:rsidRPr="0036749C" w:rsidRDefault="00C84D77">
      <w:pPr>
        <w:spacing w:line="323" w:lineRule="exact"/>
        <w:ind w:left="118"/>
        <w:rPr>
          <w:lang w:val="sk-SK"/>
        </w:rPr>
      </w:pPr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Informácie </w:t>
      </w:r>
      <w:r w:rsidRPr="0036749C">
        <w:rPr>
          <w:rFonts w:ascii="Arial Black" w:hAnsi="Arial Black"/>
          <w:b/>
          <w:color w:val="2B2A29"/>
          <w:w w:val="160"/>
          <w:lang w:val="sk-SK"/>
        </w:rPr>
        <w:t>/</w:t>
      </w:r>
      <w:r w:rsidRPr="0036749C">
        <w:rPr>
          <w:rFonts w:ascii="Arial Black" w:hAnsi="Arial Black"/>
          <w:b/>
          <w:color w:val="2B2A29"/>
          <w:spacing w:val="-86"/>
          <w:w w:val="160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105"/>
          <w:lang w:val="sk-SK"/>
        </w:rPr>
        <w:t xml:space="preserve">rezervácie: </w:t>
      </w:r>
      <w:r w:rsidR="00141A71" w:rsidRPr="0036749C">
        <w:rPr>
          <w:color w:val="2B2A29"/>
          <w:w w:val="105"/>
          <w:lang w:val="sk-SK"/>
        </w:rPr>
        <w:t>0918 491 688</w:t>
      </w:r>
      <w:r w:rsidRPr="0036749C">
        <w:rPr>
          <w:color w:val="2B2A29"/>
          <w:w w:val="105"/>
          <w:lang w:val="sk-SK"/>
        </w:rPr>
        <w:t>.</w:t>
      </w:r>
    </w:p>
    <w:p w:rsidR="00447E02" w:rsidRPr="0036749C" w:rsidRDefault="00447E02">
      <w:pPr>
        <w:spacing w:line="323" w:lineRule="exact"/>
        <w:rPr>
          <w:lang w:val="sk-SK"/>
        </w:rPr>
        <w:sectPr w:rsidR="00447E02" w:rsidRPr="0036749C">
          <w:footerReference w:type="default" r:id="rId11"/>
          <w:type w:val="continuous"/>
          <w:pgSz w:w="11910" w:h="16840"/>
          <w:pgMar w:top="540" w:right="560" w:bottom="1200" w:left="540" w:header="708" w:footer="1008" w:gutter="0"/>
          <w:cols w:space="708"/>
        </w:sectPr>
      </w:pPr>
    </w:p>
    <w:p w:rsidR="00447E02" w:rsidRPr="0036749C" w:rsidRDefault="007D07DA">
      <w:pPr>
        <w:pStyle w:val="Heading2"/>
        <w:spacing w:before="72" w:line="276" w:lineRule="exact"/>
        <w:rPr>
          <w:lang w:val="sk-SK"/>
        </w:rPr>
      </w:pPr>
      <w:r>
        <w:rPr>
          <w:lang w:val="sk-SK"/>
        </w:rPr>
        <w:lastRenderedPageBreak/>
        <w:pict>
          <v:line id="_x0000_s1039" style="position:absolute;left:0;text-align:left;z-index:-251894784;mso-position-horizontal-relative:page;mso-position-vertical-relative:page" from="332.25pt,796.25pt" to="561.05pt,796.25pt" strokecolor="#2b2a29" strokeweight=".2mm">
            <w10:wrap anchorx="page" anchory="page"/>
          </v:line>
        </w:pict>
      </w:r>
      <w:r>
        <w:rPr>
          <w:lang w:val="sk-SK"/>
        </w:rPr>
        <w:pict>
          <v:group id="_x0000_s1034" style="position:absolute;left:0;text-align:left;margin-left:0;margin-top:0;width:595.1pt;height:841.9pt;z-index:-251890688;mso-position-horizontal-relative:page;mso-position-vertical-relative:page" coordsize="11902,16838">
            <v:line id="_x0000_s1038" style="position:absolute" from="0,16836" to="11901,16836" strokecolor="#b2b3b3" strokeweight=".2pt"/>
            <v:line id="_x0000_s1037" style="position:absolute" from="0,6" to="0,16834" strokecolor="#b2b3b3" strokeweight=".0134mm"/>
            <v:line id="_x0000_s1036" style="position:absolute" from="0,3" to="11901,3" strokecolor="#b2b3b3" strokeweight=".3pt"/>
            <v:line id="_x0000_s1035" style="position:absolute" from="11899,5" to="11899,16833" strokecolor="#b2b3b3" strokeweight=".08469mm"/>
            <w10:wrap anchorx="page" anchory="page"/>
          </v:group>
        </w:pict>
      </w:r>
      <w:r w:rsidR="00C84D77" w:rsidRPr="0036749C">
        <w:rPr>
          <w:color w:val="2B2A29"/>
          <w:lang w:val="sk-SK"/>
        </w:rPr>
        <w:t>UPOZORNENIE:</w:t>
      </w:r>
    </w:p>
    <w:p w:rsidR="00447E02" w:rsidRPr="0036749C" w:rsidRDefault="00C84D77">
      <w:pPr>
        <w:pStyle w:val="Heading3"/>
        <w:spacing w:line="290" w:lineRule="exact"/>
        <w:rPr>
          <w:lang w:val="sk-SK"/>
        </w:rPr>
      </w:pPr>
      <w:r w:rsidRPr="0036749C">
        <w:rPr>
          <w:color w:val="2B2A29"/>
          <w:w w:val="110"/>
          <w:lang w:val="sk-SK"/>
        </w:rPr>
        <w:t>Prihlášky sa berú ako záväzné len pri úhrade poplatku!</w:t>
      </w:r>
    </w:p>
    <w:p w:rsidR="00447E02" w:rsidRPr="0036749C" w:rsidRDefault="00C84D77">
      <w:pPr>
        <w:pStyle w:val="Odsekzoznamu"/>
        <w:numPr>
          <w:ilvl w:val="0"/>
          <w:numId w:val="1"/>
        </w:numPr>
        <w:tabs>
          <w:tab w:val="left" w:pos="645"/>
          <w:tab w:val="left" w:pos="646"/>
        </w:tabs>
        <w:spacing w:before="22" w:line="165" w:lineRule="auto"/>
        <w:rPr>
          <w:lang w:val="sk-SK"/>
        </w:rPr>
      </w:pPr>
      <w:r w:rsidRPr="0036749C">
        <w:rPr>
          <w:noProof/>
          <w:lang w:val="sk-SK" w:eastAsia="sk-SK"/>
        </w:rPr>
        <w:drawing>
          <wp:anchor distT="0" distB="0" distL="0" distR="0" simplePos="0" relativeHeight="251422720" behindDoc="1" locked="0" layoutInCell="1" allowOverlap="1">
            <wp:simplePos x="0" y="0"/>
            <wp:positionH relativeFrom="page">
              <wp:posOffset>425188</wp:posOffset>
            </wp:positionH>
            <wp:positionV relativeFrom="paragraph">
              <wp:posOffset>41489</wp:posOffset>
            </wp:positionV>
            <wp:extent cx="91306" cy="913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" cy="9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49C">
        <w:rPr>
          <w:color w:val="2B2A29"/>
          <w:w w:val="110"/>
          <w:lang w:val="sk-SK"/>
        </w:rPr>
        <w:t xml:space="preserve">V prípade odhlásenia dieťaťa minimálne </w:t>
      </w:r>
      <w:r w:rsidRPr="0036749C">
        <w:rPr>
          <w:color w:val="2B2A29"/>
          <w:lang w:val="sk-SK"/>
        </w:rPr>
        <w:t xml:space="preserve">1 </w:t>
      </w:r>
      <w:r w:rsidRPr="0036749C">
        <w:rPr>
          <w:color w:val="2B2A29"/>
          <w:w w:val="110"/>
          <w:lang w:val="sk-SK"/>
        </w:rPr>
        <w:t xml:space="preserve">týždeň vopred, t. j. 7 kalendárnych dní, Vám bude </w:t>
      </w:r>
      <w:r w:rsidRPr="0036749C">
        <w:rPr>
          <w:color w:val="2B2A29"/>
          <w:spacing w:val="-3"/>
          <w:w w:val="110"/>
          <w:lang w:val="sk-SK"/>
        </w:rPr>
        <w:t xml:space="preserve">vrátených </w:t>
      </w:r>
      <w:r w:rsidRPr="0036749C">
        <w:rPr>
          <w:color w:val="2B2A29"/>
          <w:w w:val="110"/>
          <w:lang w:val="sk-SK"/>
        </w:rPr>
        <w:t>100% percent z účastníckeho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poplatku.</w:t>
      </w:r>
    </w:p>
    <w:p w:rsidR="00447E02" w:rsidRPr="0036749C" w:rsidRDefault="00C84D77">
      <w:pPr>
        <w:pStyle w:val="Odsekzoznamu"/>
        <w:numPr>
          <w:ilvl w:val="0"/>
          <w:numId w:val="1"/>
        </w:numPr>
        <w:tabs>
          <w:tab w:val="left" w:pos="645"/>
          <w:tab w:val="left" w:pos="646"/>
        </w:tabs>
        <w:spacing w:line="165" w:lineRule="auto"/>
        <w:ind w:right="561"/>
        <w:rPr>
          <w:lang w:val="sk-SK"/>
        </w:rPr>
      </w:pPr>
      <w:r w:rsidRPr="0036749C">
        <w:rPr>
          <w:noProof/>
          <w:lang w:val="sk-SK" w:eastAsia="sk-SK"/>
        </w:rPr>
        <w:drawing>
          <wp:anchor distT="0" distB="0" distL="0" distR="0" simplePos="0" relativeHeight="251423744" behindDoc="1" locked="0" layoutInCell="1" allowOverlap="1">
            <wp:simplePos x="0" y="0"/>
            <wp:positionH relativeFrom="page">
              <wp:posOffset>425188</wp:posOffset>
            </wp:positionH>
            <wp:positionV relativeFrom="paragraph">
              <wp:posOffset>26929</wp:posOffset>
            </wp:positionV>
            <wp:extent cx="91306" cy="9130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" cy="9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49C">
        <w:rPr>
          <w:color w:val="2B2A29"/>
          <w:w w:val="110"/>
          <w:lang w:val="sk-SK"/>
        </w:rPr>
        <w:t xml:space="preserve">Odhlásenia kratšie ako 7 dní pred začiatkom tábora umožňujú </w:t>
      </w:r>
      <w:r w:rsidRPr="0036749C">
        <w:rPr>
          <w:color w:val="2B2A29"/>
          <w:spacing w:val="-3"/>
          <w:w w:val="110"/>
          <w:lang w:val="sk-SK"/>
        </w:rPr>
        <w:t xml:space="preserve">návrat </w:t>
      </w:r>
      <w:r w:rsidRPr="0036749C">
        <w:rPr>
          <w:color w:val="2B2A29"/>
          <w:w w:val="110"/>
          <w:lang w:val="sk-SK"/>
        </w:rPr>
        <w:t>80 % účastníckeho poplatku.</w:t>
      </w:r>
    </w:p>
    <w:p w:rsidR="00447E02" w:rsidRPr="0036749C" w:rsidRDefault="00C84D77">
      <w:pPr>
        <w:pStyle w:val="Odsekzoznamu"/>
        <w:numPr>
          <w:ilvl w:val="0"/>
          <w:numId w:val="1"/>
        </w:numPr>
        <w:tabs>
          <w:tab w:val="left" w:pos="645"/>
          <w:tab w:val="left" w:pos="646"/>
        </w:tabs>
        <w:spacing w:line="165" w:lineRule="auto"/>
        <w:ind w:right="736"/>
        <w:rPr>
          <w:lang w:val="sk-SK"/>
        </w:rPr>
      </w:pPr>
      <w:r w:rsidRPr="0036749C">
        <w:rPr>
          <w:noProof/>
          <w:lang w:val="sk-SK" w:eastAsia="sk-SK"/>
        </w:rPr>
        <w:drawing>
          <wp:anchor distT="0" distB="0" distL="0" distR="0" simplePos="0" relativeHeight="251424768" behindDoc="1" locked="0" layoutInCell="1" allowOverlap="1">
            <wp:simplePos x="0" y="0"/>
            <wp:positionH relativeFrom="page">
              <wp:posOffset>425188</wp:posOffset>
            </wp:positionH>
            <wp:positionV relativeFrom="paragraph">
              <wp:posOffset>26339</wp:posOffset>
            </wp:positionV>
            <wp:extent cx="91306" cy="913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" cy="9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49C">
        <w:rPr>
          <w:color w:val="2B2A29"/>
          <w:w w:val="110"/>
          <w:lang w:val="sk-SK"/>
        </w:rPr>
        <w:t xml:space="preserve">V prípade zabezpečenia náhradníka a po úhrade zo strany náhradníka, Vám bude </w:t>
      </w:r>
      <w:r w:rsidRPr="0036749C">
        <w:rPr>
          <w:color w:val="2B2A29"/>
          <w:spacing w:val="-4"/>
          <w:w w:val="110"/>
          <w:lang w:val="sk-SK"/>
        </w:rPr>
        <w:t xml:space="preserve">Vaša </w:t>
      </w:r>
      <w:r w:rsidRPr="0036749C">
        <w:rPr>
          <w:color w:val="2B2A29"/>
          <w:w w:val="110"/>
          <w:lang w:val="sk-SK"/>
        </w:rPr>
        <w:t>platba vyplatená späť v plnej</w:t>
      </w:r>
      <w:r w:rsidRPr="0036749C">
        <w:rPr>
          <w:color w:val="2B2A29"/>
          <w:spacing w:val="-8"/>
          <w:w w:val="110"/>
          <w:lang w:val="sk-SK"/>
        </w:rPr>
        <w:t xml:space="preserve"> </w:t>
      </w:r>
      <w:r w:rsidRPr="0036749C">
        <w:rPr>
          <w:color w:val="2B2A29"/>
          <w:spacing w:val="-3"/>
          <w:w w:val="110"/>
          <w:lang w:val="sk-SK"/>
        </w:rPr>
        <w:t>výške.</w:t>
      </w:r>
    </w:p>
    <w:p w:rsidR="00447E02" w:rsidRPr="0036749C" w:rsidRDefault="00C84D77">
      <w:pPr>
        <w:spacing w:before="202" w:line="276" w:lineRule="exact"/>
        <w:ind w:left="118"/>
        <w:rPr>
          <w:rFonts w:ascii="Arial Black" w:hAnsi="Arial Black"/>
          <w:b/>
          <w:lang w:val="sk-SK"/>
        </w:rPr>
      </w:pPr>
      <w:r w:rsidRPr="0036749C">
        <w:rPr>
          <w:rFonts w:ascii="Arial Black" w:hAnsi="Arial Black"/>
          <w:b/>
          <w:color w:val="2B2A29"/>
          <w:lang w:val="sk-SK"/>
        </w:rPr>
        <w:t>VYHLÁSENIE O ZDRAVOTNEJ SPÔSOBILOSTI</w:t>
      </w:r>
    </w:p>
    <w:p w:rsidR="00447E02" w:rsidRPr="0036749C" w:rsidRDefault="00C84D77">
      <w:pPr>
        <w:spacing w:before="48" w:line="165" w:lineRule="auto"/>
        <w:ind w:left="118" w:right="127"/>
        <w:rPr>
          <w:lang w:val="sk-SK"/>
        </w:rPr>
      </w:pPr>
      <w:r w:rsidRPr="0036749C">
        <w:rPr>
          <w:color w:val="2B2A29"/>
          <w:w w:val="115"/>
          <w:lang w:val="sk-SK"/>
        </w:rPr>
        <w:t>Potvrdzujem,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že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moje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je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zdravotne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spôsobilé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zúčastniť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sa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týždenného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kreatívneho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tábora; neprejavuje známky akútneho ochorenia, Regionálny úrad verejného zdravotníctva ani lekár všeobecnej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zdravotnej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starostlivosti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pre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deti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dorast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menovanému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dieťaťu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nenariadil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 xml:space="preserve">karanténne opatrenie (karanténu, zvýšený </w:t>
      </w:r>
      <w:r w:rsidRPr="0036749C">
        <w:rPr>
          <w:color w:val="2B2A29"/>
          <w:spacing w:val="-3"/>
          <w:w w:val="115"/>
          <w:lang w:val="sk-SK"/>
        </w:rPr>
        <w:t xml:space="preserve">zdravotný </w:t>
      </w:r>
      <w:r w:rsidRPr="0036749C">
        <w:rPr>
          <w:color w:val="2B2A29"/>
          <w:w w:val="115"/>
          <w:lang w:val="sk-SK"/>
        </w:rPr>
        <w:t xml:space="preserve">dozor alebo lekársky dohľad). Nie je mi známe, že </w:t>
      </w:r>
      <w:r w:rsidRPr="0036749C">
        <w:rPr>
          <w:color w:val="2B2A29"/>
          <w:spacing w:val="-3"/>
          <w:w w:val="115"/>
          <w:lang w:val="sk-SK"/>
        </w:rPr>
        <w:t xml:space="preserve">by </w:t>
      </w:r>
      <w:r w:rsidRPr="0036749C">
        <w:rPr>
          <w:color w:val="2B2A29"/>
          <w:w w:val="115"/>
          <w:lang w:val="sk-SK"/>
        </w:rPr>
        <w:t xml:space="preserve">dieťa, jeho rodičia alebo iné </w:t>
      </w:r>
      <w:r w:rsidRPr="0036749C">
        <w:rPr>
          <w:color w:val="2B2A29"/>
          <w:spacing w:val="-4"/>
          <w:w w:val="115"/>
          <w:lang w:val="sk-SK"/>
        </w:rPr>
        <w:t xml:space="preserve">osoby, </w:t>
      </w:r>
      <w:r w:rsidRPr="0036749C">
        <w:rPr>
          <w:color w:val="2B2A29"/>
          <w:spacing w:val="-3"/>
          <w:w w:val="115"/>
          <w:lang w:val="sk-SK"/>
        </w:rPr>
        <w:t xml:space="preserve">ktoré </w:t>
      </w:r>
      <w:r w:rsidRPr="0036749C">
        <w:rPr>
          <w:color w:val="2B2A29"/>
          <w:w w:val="115"/>
          <w:lang w:val="sk-SK"/>
        </w:rPr>
        <w:t xml:space="preserve">s ním žijú spoločne v domácnosti, prišli v priebehu ostatného mesiaca do styku s osobami pozitívne </w:t>
      </w:r>
      <w:r w:rsidRPr="0036749C">
        <w:rPr>
          <w:color w:val="2B2A29"/>
          <w:spacing w:val="-3"/>
          <w:w w:val="115"/>
          <w:lang w:val="sk-SK"/>
        </w:rPr>
        <w:t xml:space="preserve">testovanými </w:t>
      </w:r>
      <w:r w:rsidRPr="0036749C">
        <w:rPr>
          <w:color w:val="2B2A29"/>
          <w:w w:val="115"/>
          <w:lang w:val="sk-SK"/>
        </w:rPr>
        <w:t xml:space="preserve">na ochorenie </w:t>
      </w:r>
      <w:r w:rsidRPr="0036749C">
        <w:rPr>
          <w:color w:val="2B2A29"/>
          <w:spacing w:val="-3"/>
          <w:w w:val="115"/>
          <w:lang w:val="sk-SK"/>
        </w:rPr>
        <w:t xml:space="preserve">COVID </w:t>
      </w:r>
      <w:r w:rsidRPr="0036749C">
        <w:rPr>
          <w:color w:val="2B2A29"/>
          <w:w w:val="115"/>
          <w:lang w:val="sk-SK"/>
        </w:rPr>
        <w:t>19, alebo ochoreli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na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iné</w:t>
      </w:r>
      <w:r w:rsidRPr="0036749C">
        <w:rPr>
          <w:color w:val="2B2A29"/>
          <w:spacing w:val="-2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prenosné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ochorenie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spacing w:val="-4"/>
          <w:w w:val="115"/>
          <w:lang w:val="sk-SK"/>
        </w:rPr>
        <w:t>(napr.</w:t>
      </w:r>
      <w:r w:rsidRPr="0036749C">
        <w:rPr>
          <w:color w:val="2B2A29"/>
          <w:spacing w:val="-2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hnačka,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angína,</w:t>
      </w:r>
      <w:r w:rsidRPr="0036749C">
        <w:rPr>
          <w:color w:val="2B2A29"/>
          <w:spacing w:val="-2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vírusový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zápal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pečene,</w:t>
      </w:r>
      <w:r w:rsidRPr="0036749C">
        <w:rPr>
          <w:color w:val="2B2A29"/>
          <w:spacing w:val="-2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zápal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proofErr w:type="spellStart"/>
      <w:r w:rsidRPr="0036749C">
        <w:rPr>
          <w:color w:val="2B2A29"/>
          <w:w w:val="115"/>
          <w:lang w:val="sk-SK"/>
        </w:rPr>
        <w:t>mozgo</w:t>
      </w:r>
      <w:proofErr w:type="spellEnd"/>
      <w:r w:rsidRPr="0036749C">
        <w:rPr>
          <w:color w:val="2B2A29"/>
          <w:w w:val="115"/>
          <w:lang w:val="sk-SK"/>
        </w:rPr>
        <w:t xml:space="preserve">- </w:t>
      </w:r>
      <w:proofErr w:type="spellStart"/>
      <w:r w:rsidRPr="0036749C">
        <w:rPr>
          <w:color w:val="2B2A29"/>
          <w:spacing w:val="-3"/>
          <w:w w:val="115"/>
          <w:lang w:val="sk-SK"/>
        </w:rPr>
        <w:t>vých</w:t>
      </w:r>
      <w:proofErr w:type="spellEnd"/>
      <w:r w:rsidRPr="0036749C">
        <w:rPr>
          <w:color w:val="2B2A29"/>
          <w:spacing w:val="-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blán, horúčkové ochorenie s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vyrážkami).</w:t>
      </w:r>
    </w:p>
    <w:p w:rsidR="00447E02" w:rsidRPr="0036749C" w:rsidRDefault="00C84D77">
      <w:pPr>
        <w:spacing w:line="165" w:lineRule="auto"/>
        <w:ind w:left="117" w:firstLine="283"/>
        <w:rPr>
          <w:lang w:val="sk-SK"/>
        </w:rPr>
      </w:pPr>
      <w:r w:rsidRPr="0036749C">
        <w:rPr>
          <w:color w:val="2B2A29"/>
          <w:w w:val="115"/>
          <w:lang w:val="sk-SK"/>
        </w:rPr>
        <w:t xml:space="preserve">Som si vedomý(á) </w:t>
      </w:r>
      <w:r w:rsidRPr="0036749C">
        <w:rPr>
          <w:color w:val="2B2A29"/>
          <w:spacing w:val="-3"/>
          <w:w w:val="115"/>
          <w:lang w:val="sk-SK"/>
        </w:rPr>
        <w:t xml:space="preserve">právnych </w:t>
      </w:r>
      <w:r w:rsidRPr="0036749C">
        <w:rPr>
          <w:color w:val="2B2A29"/>
          <w:w w:val="115"/>
          <w:lang w:val="sk-SK"/>
        </w:rPr>
        <w:t>následkov v prípade nepravdivého vyhlásenia, najmä som si vedomý(á),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že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by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som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sa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dopustil(a)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priestupku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podľa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§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56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zákona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č.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355/2007</w:t>
      </w:r>
      <w:r w:rsidRPr="0036749C">
        <w:rPr>
          <w:color w:val="2B2A29"/>
          <w:spacing w:val="-1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Z.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z.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 xml:space="preserve">ochrane, podpore a </w:t>
      </w:r>
      <w:r w:rsidRPr="0036749C">
        <w:rPr>
          <w:color w:val="2B2A29"/>
          <w:spacing w:val="-3"/>
          <w:w w:val="115"/>
          <w:lang w:val="sk-SK"/>
        </w:rPr>
        <w:t xml:space="preserve">rozvoji </w:t>
      </w:r>
      <w:r w:rsidRPr="0036749C">
        <w:rPr>
          <w:color w:val="2B2A29"/>
          <w:w w:val="115"/>
          <w:lang w:val="sk-SK"/>
        </w:rPr>
        <w:t>verejného</w:t>
      </w:r>
      <w:r w:rsidRPr="0036749C">
        <w:rPr>
          <w:color w:val="2B2A29"/>
          <w:spacing w:val="-2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zdravia.</w:t>
      </w:r>
    </w:p>
    <w:p w:rsidR="00447E02" w:rsidRPr="0036749C" w:rsidRDefault="00447E02">
      <w:pPr>
        <w:pStyle w:val="Zkladntext"/>
        <w:spacing w:before="10"/>
        <w:rPr>
          <w:sz w:val="41"/>
          <w:lang w:val="sk-SK"/>
        </w:rPr>
      </w:pPr>
    </w:p>
    <w:p w:rsidR="00447E02" w:rsidRPr="0036749C" w:rsidRDefault="00C84D77">
      <w:pPr>
        <w:spacing w:before="1"/>
        <w:ind w:left="118"/>
        <w:rPr>
          <w:rFonts w:ascii="Arial Black" w:hAnsi="Arial Black"/>
          <w:b/>
          <w:lang w:val="sk-SK"/>
        </w:rPr>
      </w:pPr>
      <w:r w:rsidRPr="0036749C">
        <w:rPr>
          <w:rFonts w:ascii="Arial Black" w:hAnsi="Arial Black"/>
          <w:b/>
          <w:color w:val="2B2A29"/>
          <w:w w:val="95"/>
          <w:lang w:val="sk-SK"/>
        </w:rPr>
        <w:t>Ďalšie</w:t>
      </w:r>
      <w:r w:rsidRPr="0036749C">
        <w:rPr>
          <w:rFonts w:ascii="Arial Black" w:hAnsi="Arial Black"/>
          <w:b/>
          <w:color w:val="2B2A29"/>
          <w:spacing w:val="-19"/>
          <w:w w:val="95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95"/>
          <w:lang w:val="sk-SK"/>
        </w:rPr>
        <w:t>informácie</w:t>
      </w:r>
      <w:r w:rsidRPr="0036749C">
        <w:rPr>
          <w:rFonts w:ascii="Arial Black" w:hAnsi="Arial Black"/>
          <w:b/>
          <w:color w:val="2B2A29"/>
          <w:spacing w:val="-19"/>
          <w:w w:val="95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95"/>
          <w:lang w:val="sk-SK"/>
        </w:rPr>
        <w:t>/</w:t>
      </w:r>
      <w:r w:rsidRPr="0036749C">
        <w:rPr>
          <w:rFonts w:ascii="Arial Black" w:hAnsi="Arial Black"/>
          <w:b/>
          <w:color w:val="2B2A29"/>
          <w:spacing w:val="-19"/>
          <w:w w:val="95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95"/>
          <w:lang w:val="sk-SK"/>
        </w:rPr>
        <w:t>prosíme</w:t>
      </w:r>
      <w:r w:rsidRPr="0036749C">
        <w:rPr>
          <w:rFonts w:ascii="Arial Black" w:hAnsi="Arial Black"/>
          <w:b/>
          <w:color w:val="2B2A29"/>
          <w:spacing w:val="-19"/>
          <w:w w:val="95"/>
          <w:lang w:val="sk-SK"/>
        </w:rPr>
        <w:t xml:space="preserve"> </w:t>
      </w:r>
      <w:r w:rsidRPr="0036749C">
        <w:rPr>
          <w:rFonts w:ascii="Arial Black" w:hAnsi="Arial Black"/>
          <w:b/>
          <w:color w:val="2B2A29"/>
          <w:w w:val="95"/>
          <w:lang w:val="sk-SK"/>
        </w:rPr>
        <w:t>vyplniť:</w:t>
      </w:r>
    </w:p>
    <w:p w:rsidR="00447E02" w:rsidRPr="0036749C" w:rsidRDefault="00447E02">
      <w:pPr>
        <w:pStyle w:val="Zkladntext"/>
        <w:spacing w:before="13"/>
        <w:rPr>
          <w:rFonts w:ascii="Arial Black"/>
          <w:b/>
          <w:sz w:val="9"/>
          <w:lang w:val="sk-SK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Look w:val="01E0"/>
      </w:tblPr>
      <w:tblGrid>
        <w:gridCol w:w="10545"/>
      </w:tblGrid>
      <w:tr w:rsidR="00447E02" w:rsidRPr="0036749C">
        <w:trPr>
          <w:trHeight w:val="1680"/>
        </w:trPr>
        <w:tc>
          <w:tcPr>
            <w:tcW w:w="10545" w:type="dxa"/>
          </w:tcPr>
          <w:p w:rsidR="00447E02" w:rsidRPr="0036749C" w:rsidRDefault="00C84D77">
            <w:pPr>
              <w:pStyle w:val="TableParagraph"/>
              <w:spacing w:before="49"/>
              <w:rPr>
                <w:sz w:val="16"/>
                <w:lang w:val="sk-SK"/>
              </w:rPr>
            </w:pPr>
            <w:r w:rsidRPr="0036749C">
              <w:rPr>
                <w:color w:val="2B2A29"/>
                <w:w w:val="115"/>
                <w:sz w:val="16"/>
                <w:lang w:val="sk-SK"/>
              </w:rPr>
              <w:t>Zdravotné ťažkosti dieťaťa (Ťažkosti pri fyzických aktivitách, užívanie liekov, atď.):</w:t>
            </w:r>
          </w:p>
        </w:tc>
      </w:tr>
      <w:tr w:rsidR="00447E02" w:rsidRPr="0036749C">
        <w:trPr>
          <w:trHeight w:val="1680"/>
        </w:trPr>
        <w:tc>
          <w:tcPr>
            <w:tcW w:w="10545" w:type="dxa"/>
          </w:tcPr>
          <w:p w:rsidR="00447E02" w:rsidRPr="0036749C" w:rsidRDefault="00C84D77">
            <w:pPr>
              <w:pStyle w:val="TableParagraph"/>
              <w:spacing w:before="49"/>
              <w:rPr>
                <w:sz w:val="16"/>
                <w:lang w:val="sk-SK"/>
              </w:rPr>
            </w:pPr>
            <w:r w:rsidRPr="0036749C">
              <w:rPr>
                <w:color w:val="2B2A29"/>
                <w:w w:val="115"/>
                <w:sz w:val="16"/>
                <w:lang w:val="sk-SK"/>
              </w:rPr>
              <w:t>Alergie a potravinové intolerancie:</w:t>
            </w:r>
          </w:p>
        </w:tc>
      </w:tr>
      <w:tr w:rsidR="00447E02" w:rsidRPr="0036749C">
        <w:trPr>
          <w:trHeight w:val="1680"/>
        </w:trPr>
        <w:tc>
          <w:tcPr>
            <w:tcW w:w="10545" w:type="dxa"/>
          </w:tcPr>
          <w:p w:rsidR="00447E02" w:rsidRPr="0036749C" w:rsidRDefault="00C84D77">
            <w:pPr>
              <w:pStyle w:val="TableParagraph"/>
              <w:spacing w:before="54"/>
              <w:rPr>
                <w:sz w:val="16"/>
                <w:lang w:val="sk-SK"/>
              </w:rPr>
            </w:pPr>
            <w:r w:rsidRPr="0036749C">
              <w:rPr>
                <w:color w:val="2B2A29"/>
                <w:w w:val="110"/>
                <w:sz w:val="16"/>
                <w:lang w:val="sk-SK"/>
              </w:rPr>
              <w:t>Iné upozornenia, pripomienky:</w:t>
            </w:r>
          </w:p>
        </w:tc>
      </w:tr>
    </w:tbl>
    <w:p w:rsidR="00447E02" w:rsidRPr="0036749C" w:rsidRDefault="00447E02">
      <w:pPr>
        <w:rPr>
          <w:sz w:val="16"/>
          <w:lang w:val="sk-SK"/>
        </w:rPr>
        <w:sectPr w:rsidR="00447E02" w:rsidRPr="0036749C">
          <w:pgSz w:w="11910" w:h="16840"/>
          <w:pgMar w:top="560" w:right="560" w:bottom="1200" w:left="540" w:header="0" w:footer="1008" w:gutter="0"/>
          <w:cols w:space="708"/>
        </w:sectPr>
      </w:pPr>
    </w:p>
    <w:p w:rsidR="00447E02" w:rsidRPr="0036749C" w:rsidRDefault="00C84D77">
      <w:pPr>
        <w:spacing w:before="97"/>
        <w:ind w:left="118"/>
        <w:rPr>
          <w:rFonts w:ascii="Arial Black" w:hAnsi="Arial Black"/>
          <w:b/>
          <w:sz w:val="20"/>
          <w:lang w:val="sk-SK"/>
        </w:rPr>
      </w:pPr>
      <w:r w:rsidRPr="0036749C">
        <w:rPr>
          <w:rFonts w:ascii="Arial Black" w:hAnsi="Arial Black"/>
          <w:b/>
          <w:color w:val="2B2A29"/>
          <w:sz w:val="20"/>
          <w:lang w:val="sk-SK"/>
        </w:rPr>
        <w:lastRenderedPageBreak/>
        <w:t>PREHLÁSENIE RODIČOV</w:t>
      </w:r>
    </w:p>
    <w:p w:rsidR="00447E02" w:rsidRPr="0036749C" w:rsidRDefault="00447E02">
      <w:pPr>
        <w:pStyle w:val="Zkladntext"/>
        <w:spacing w:before="13"/>
        <w:rPr>
          <w:rFonts w:ascii="Arial Black"/>
          <w:b/>
          <w:sz w:val="17"/>
          <w:lang w:val="sk-SK"/>
        </w:rPr>
      </w:pPr>
    </w:p>
    <w:p w:rsidR="00447E02" w:rsidRPr="0036749C" w:rsidRDefault="00C84D77">
      <w:pPr>
        <w:pStyle w:val="Zkladntext"/>
        <w:spacing w:line="165" w:lineRule="auto"/>
        <w:ind w:left="118" w:right="507"/>
        <w:rPr>
          <w:lang w:val="sk-SK"/>
        </w:rPr>
      </w:pPr>
      <w:r w:rsidRPr="0036749C">
        <w:rPr>
          <w:color w:val="2B2A29"/>
          <w:spacing w:val="-5"/>
          <w:w w:val="115"/>
          <w:lang w:val="sk-SK"/>
        </w:rPr>
        <w:t>Týmto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prihlasujem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svoje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denného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kreatívneho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tábora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organizovaného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>Novohradským osvetovým strediskom v Lučenci</w:t>
      </w:r>
      <w:r w:rsidRPr="0036749C">
        <w:rPr>
          <w:color w:val="2B2A29"/>
          <w:spacing w:val="-3"/>
          <w:w w:val="115"/>
          <w:lang w:val="sk-SK"/>
        </w:rPr>
        <w:t>,</w:t>
      </w:r>
      <w:r w:rsidRPr="0036749C">
        <w:rPr>
          <w:color w:val="2B2A29"/>
          <w:spacing w:val="-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to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vo</w:t>
      </w:r>
      <w:r w:rsidRPr="0036749C">
        <w:rPr>
          <w:color w:val="2B2A29"/>
          <w:spacing w:val="-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vyššie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uvedenom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termíne</w:t>
      </w:r>
      <w:r w:rsidRPr="0036749C">
        <w:rPr>
          <w:color w:val="2B2A29"/>
          <w:spacing w:val="-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mieste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konania.</w:t>
      </w:r>
    </w:p>
    <w:p w:rsidR="00447E02" w:rsidRPr="0036749C" w:rsidRDefault="00447E02">
      <w:pPr>
        <w:pStyle w:val="Zkladntext"/>
        <w:spacing w:before="13"/>
        <w:rPr>
          <w:sz w:val="13"/>
          <w:lang w:val="sk-SK"/>
        </w:rPr>
      </w:pPr>
    </w:p>
    <w:p w:rsidR="00447E02" w:rsidRPr="0036749C" w:rsidRDefault="00C84D77">
      <w:pPr>
        <w:pStyle w:val="Zkladntext"/>
        <w:spacing w:before="1" w:line="165" w:lineRule="auto"/>
        <w:ind w:left="118" w:right="281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Beriem na vedomie záväznosť tejto prihlášky, potvrdzujem účasť dieťaťa na uvedenom dennom kreatívnom tábore (ďalej ako DKT) a súčasne sa zaväzujem uhradiť účastnícky poplatok vo výške </w:t>
      </w:r>
      <w:r w:rsidR="0036749C" w:rsidRPr="0036749C">
        <w:rPr>
          <w:color w:val="2B2A29"/>
          <w:w w:val="110"/>
          <w:lang w:val="sk-SK"/>
        </w:rPr>
        <w:t>40</w:t>
      </w:r>
      <w:r w:rsidRPr="0036749C">
        <w:rPr>
          <w:color w:val="2B2A29"/>
          <w:w w:val="110"/>
          <w:lang w:val="sk-SK"/>
        </w:rPr>
        <w:t xml:space="preserve"> EUR najneskôr do 5 pracovných dní od prihlásenia dieťaťa, a to na bankový účet:</w:t>
      </w:r>
    </w:p>
    <w:p w:rsidR="0036749C" w:rsidRPr="0036749C" w:rsidRDefault="0036749C" w:rsidP="0036749C">
      <w:pPr>
        <w:spacing w:before="61" w:line="250" w:lineRule="exact"/>
        <w:ind w:left="236"/>
        <w:rPr>
          <w:sz w:val="20"/>
          <w:szCs w:val="20"/>
          <w:lang w:val="sk-SK"/>
        </w:rPr>
      </w:pPr>
      <w:r w:rsidRPr="0036749C">
        <w:rPr>
          <w:color w:val="2B2A29"/>
          <w:w w:val="115"/>
          <w:sz w:val="20"/>
          <w:szCs w:val="20"/>
          <w:lang w:val="sk-SK"/>
        </w:rPr>
        <w:t>IBAN SK20 8180 0000 0070 0039 5825</w:t>
      </w:r>
    </w:p>
    <w:p w:rsidR="0036749C" w:rsidRPr="0036749C" w:rsidRDefault="0036749C" w:rsidP="0036749C">
      <w:pPr>
        <w:spacing w:before="17" w:line="165" w:lineRule="auto"/>
        <w:ind w:left="236" w:right="83"/>
        <w:rPr>
          <w:color w:val="2B2A29"/>
          <w:spacing w:val="-13"/>
          <w:w w:val="110"/>
          <w:sz w:val="20"/>
          <w:szCs w:val="20"/>
          <w:lang w:val="sk-SK"/>
        </w:rPr>
      </w:pPr>
      <w:r w:rsidRPr="0036749C">
        <w:rPr>
          <w:color w:val="2B2A29"/>
          <w:w w:val="110"/>
          <w:sz w:val="20"/>
          <w:szCs w:val="20"/>
          <w:lang w:val="sk-SK"/>
        </w:rPr>
        <w:t>Variabilný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symbol: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pre</w:t>
      </w:r>
      <w:r w:rsidRPr="0036749C">
        <w:rPr>
          <w:color w:val="2B2A29"/>
          <w:spacing w:val="-12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sz w:val="20"/>
          <w:szCs w:val="20"/>
          <w:lang w:val="sk-SK"/>
        </w:rPr>
        <w:t>1.</w:t>
      </w:r>
      <w:r w:rsidRPr="0036749C">
        <w:rPr>
          <w:color w:val="2B2A29"/>
          <w:spacing w:val="-8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turnus: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12072021,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pre</w:t>
      </w:r>
      <w:r w:rsidRPr="0036749C">
        <w:rPr>
          <w:color w:val="2B2A29"/>
          <w:spacing w:val="-12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2.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turnus:</w:t>
      </w:r>
      <w:r w:rsidRPr="0036749C">
        <w:rPr>
          <w:color w:val="2B2A29"/>
          <w:spacing w:val="-12"/>
          <w:w w:val="110"/>
          <w:sz w:val="20"/>
          <w:szCs w:val="20"/>
          <w:lang w:val="sk-SK"/>
        </w:rPr>
        <w:t xml:space="preserve"> </w:t>
      </w:r>
      <w:r w:rsidRPr="0036749C">
        <w:rPr>
          <w:color w:val="2B2A29"/>
          <w:w w:val="110"/>
          <w:sz w:val="20"/>
          <w:szCs w:val="20"/>
          <w:lang w:val="sk-SK"/>
        </w:rPr>
        <w:t>09082021,</w:t>
      </w:r>
      <w:r w:rsidRPr="0036749C">
        <w:rPr>
          <w:color w:val="2B2A29"/>
          <w:spacing w:val="-13"/>
          <w:w w:val="110"/>
          <w:sz w:val="20"/>
          <w:szCs w:val="20"/>
          <w:lang w:val="sk-SK"/>
        </w:rPr>
        <w:t xml:space="preserve"> </w:t>
      </w:r>
    </w:p>
    <w:p w:rsidR="00447E02" w:rsidRPr="0036749C" w:rsidRDefault="0036749C">
      <w:pPr>
        <w:pStyle w:val="Zkladntext"/>
        <w:spacing w:line="294" w:lineRule="exact"/>
        <w:ind w:left="118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  </w:t>
      </w:r>
      <w:r w:rsidR="00C84D77" w:rsidRPr="0036749C">
        <w:rPr>
          <w:color w:val="2B2A29"/>
          <w:w w:val="110"/>
          <w:lang w:val="sk-SK"/>
        </w:rPr>
        <w:t>do poznámky k platbe uviesť – meno a priezvisko dieťaťa.</w:t>
      </w:r>
    </w:p>
    <w:p w:rsidR="00447E02" w:rsidRPr="0036749C" w:rsidRDefault="00C84D77">
      <w:pPr>
        <w:pStyle w:val="Zkladntext"/>
        <w:spacing w:before="206" w:line="165" w:lineRule="auto"/>
        <w:ind w:left="118" w:right="205"/>
        <w:rPr>
          <w:lang w:val="sk-SK"/>
        </w:rPr>
      </w:pPr>
      <w:r w:rsidRPr="0036749C">
        <w:rPr>
          <w:color w:val="2B2A29"/>
          <w:w w:val="115"/>
          <w:lang w:val="sk-SK"/>
        </w:rPr>
        <w:t>Dieťa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proofErr w:type="spellStart"/>
      <w:r w:rsidRPr="0036749C">
        <w:rPr>
          <w:color w:val="2B2A29"/>
          <w:w w:val="115"/>
          <w:lang w:val="sk-SK"/>
        </w:rPr>
        <w:t>doprovode</w:t>
      </w:r>
      <w:proofErr w:type="spellEnd"/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zákonného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zástupcu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55"/>
          <w:lang w:val="sk-SK"/>
        </w:rPr>
        <w:t>/</w:t>
      </w:r>
      <w:r w:rsidRPr="0036749C">
        <w:rPr>
          <w:color w:val="2B2A29"/>
          <w:spacing w:val="-40"/>
          <w:w w:val="15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rodiča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prichádza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DKT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čase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od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8.</w:t>
      </w:r>
      <w:r w:rsidR="00043191">
        <w:rPr>
          <w:color w:val="2B2A29"/>
          <w:w w:val="115"/>
          <w:lang w:val="sk-SK"/>
        </w:rPr>
        <w:t>00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="00043191">
        <w:rPr>
          <w:color w:val="2B2A29"/>
          <w:w w:val="115"/>
          <w:lang w:val="sk-SK"/>
        </w:rPr>
        <w:t>8.3</w:t>
      </w:r>
      <w:r w:rsidRPr="0036749C">
        <w:rPr>
          <w:color w:val="2B2A29"/>
          <w:w w:val="115"/>
          <w:lang w:val="sk-SK"/>
        </w:rPr>
        <w:t>0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hod.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rúškom, hygienickými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vreckovkami,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dáždnikom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alebo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pršiplášťom,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teplým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inak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vhodným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oblečením.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Odchádza</w:t>
      </w:r>
    </w:p>
    <w:p w:rsidR="00447E02" w:rsidRPr="0036749C" w:rsidRDefault="00C84D77" w:rsidP="00043191">
      <w:pPr>
        <w:pStyle w:val="Zkladntext"/>
        <w:spacing w:line="165" w:lineRule="auto"/>
        <w:ind w:left="118" w:right="196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s rodičom alebo zákonným zástupcom v čase od </w:t>
      </w:r>
      <w:r w:rsidR="0036749C" w:rsidRPr="0036749C">
        <w:rPr>
          <w:color w:val="2B2A29"/>
          <w:w w:val="110"/>
          <w:lang w:val="sk-SK"/>
        </w:rPr>
        <w:t>12</w:t>
      </w:r>
      <w:r w:rsidRPr="0036749C">
        <w:rPr>
          <w:color w:val="2B2A29"/>
          <w:w w:val="110"/>
          <w:lang w:val="sk-SK"/>
        </w:rPr>
        <w:t xml:space="preserve">.30 do </w:t>
      </w:r>
      <w:r w:rsidR="0036749C" w:rsidRPr="0036749C">
        <w:rPr>
          <w:color w:val="2B2A29"/>
          <w:w w:val="110"/>
          <w:lang w:val="sk-SK"/>
        </w:rPr>
        <w:t>13</w:t>
      </w:r>
      <w:r w:rsidRPr="0036749C">
        <w:rPr>
          <w:color w:val="2B2A29"/>
          <w:w w:val="110"/>
          <w:lang w:val="sk-SK"/>
        </w:rPr>
        <w:t>.00. Pokiaľ príde prevziať dieťa iná osoba, ako zákonný zástupca, dieťa mu bude vydané len na základe písomného povolenia od zákonného zástupcu</w:t>
      </w:r>
      <w:r w:rsidR="00043191">
        <w:rPr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 riadne vyplnenej prihláške.</w:t>
      </w:r>
    </w:p>
    <w:p w:rsidR="00447E02" w:rsidRPr="0036749C" w:rsidRDefault="00C84D77">
      <w:pPr>
        <w:pStyle w:val="Zkladntext"/>
        <w:spacing w:before="206" w:line="165" w:lineRule="auto"/>
        <w:ind w:left="118" w:right="514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Počas pobytu sa zodpovední zamestnanci </w:t>
      </w:r>
      <w:r w:rsidR="0036749C" w:rsidRPr="0036749C">
        <w:rPr>
          <w:color w:val="2B2A29"/>
          <w:w w:val="110"/>
          <w:lang w:val="sk-SK"/>
        </w:rPr>
        <w:t>NOS</w:t>
      </w:r>
      <w:r w:rsidRPr="0036749C">
        <w:rPr>
          <w:color w:val="2B2A29"/>
          <w:w w:val="110"/>
          <w:lang w:val="sk-SK"/>
        </w:rPr>
        <w:t xml:space="preserve"> vrátane lektorov a účastníkov tábora riadia </w:t>
      </w:r>
      <w:proofErr w:type="spellStart"/>
      <w:r w:rsidRPr="0036749C">
        <w:rPr>
          <w:color w:val="2B2A29"/>
          <w:w w:val="110"/>
          <w:lang w:val="sk-SK"/>
        </w:rPr>
        <w:t>odporúča</w:t>
      </w:r>
      <w:r w:rsidR="00043191">
        <w:rPr>
          <w:color w:val="2B2A29"/>
          <w:w w:val="110"/>
          <w:lang w:val="sk-SK"/>
        </w:rPr>
        <w:t>-</w:t>
      </w:r>
      <w:r w:rsidRPr="0036749C">
        <w:rPr>
          <w:color w:val="2B2A29"/>
          <w:w w:val="110"/>
          <w:lang w:val="sk-SK"/>
        </w:rPr>
        <w:t>niami</w:t>
      </w:r>
      <w:proofErr w:type="spellEnd"/>
      <w:r w:rsidRPr="0036749C">
        <w:rPr>
          <w:color w:val="2B2A29"/>
          <w:w w:val="110"/>
          <w:lang w:val="sk-SK"/>
        </w:rPr>
        <w:t xml:space="preserve"> Úradu verejného zdravotníctva Slovenskej </w:t>
      </w:r>
      <w:r w:rsidRPr="0036749C">
        <w:rPr>
          <w:color w:val="2B2A29"/>
          <w:spacing w:val="-3"/>
          <w:w w:val="110"/>
          <w:lang w:val="sk-SK"/>
        </w:rPr>
        <w:t xml:space="preserve">republiky, </w:t>
      </w:r>
      <w:r w:rsidRPr="0036749C">
        <w:rPr>
          <w:color w:val="2B2A29"/>
          <w:w w:val="110"/>
          <w:lang w:val="sk-SK"/>
        </w:rPr>
        <w:t xml:space="preserve">so zreteľom na zvýšenú hygienu – umývanie  a dezinfekcia rúk, nosenie rúšok v uzavretých priestoroch a pri </w:t>
      </w:r>
      <w:r w:rsidRPr="0036749C">
        <w:rPr>
          <w:color w:val="2B2A29"/>
          <w:spacing w:val="-3"/>
          <w:w w:val="110"/>
          <w:lang w:val="sk-SK"/>
        </w:rPr>
        <w:t xml:space="preserve">návšteve </w:t>
      </w:r>
      <w:r w:rsidRPr="0036749C">
        <w:rPr>
          <w:color w:val="2B2A29"/>
          <w:w w:val="110"/>
          <w:lang w:val="sk-SK"/>
        </w:rPr>
        <w:t>iných</w:t>
      </w:r>
      <w:r w:rsidRPr="0036749C">
        <w:rPr>
          <w:color w:val="2B2A29"/>
          <w:spacing w:val="16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zariadení.</w:t>
      </w:r>
    </w:p>
    <w:p w:rsidR="00447E02" w:rsidRPr="0036749C" w:rsidRDefault="00447E02">
      <w:pPr>
        <w:pStyle w:val="Zkladntext"/>
        <w:spacing w:before="12"/>
        <w:rPr>
          <w:sz w:val="13"/>
          <w:lang w:val="sk-SK"/>
        </w:rPr>
      </w:pPr>
    </w:p>
    <w:p w:rsidR="00447E02" w:rsidRPr="0036749C" w:rsidRDefault="00C84D77">
      <w:pPr>
        <w:pStyle w:val="Zkladntext"/>
        <w:spacing w:before="1" w:line="165" w:lineRule="auto"/>
        <w:ind w:left="117" w:right="123"/>
        <w:rPr>
          <w:lang w:val="sk-SK"/>
        </w:rPr>
      </w:pPr>
      <w:r w:rsidRPr="0036749C">
        <w:rPr>
          <w:color w:val="2B2A29"/>
          <w:w w:val="115"/>
          <w:lang w:val="sk-SK"/>
        </w:rPr>
        <w:t>V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prípade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ochorenia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alebo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úrazu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dieťaťa,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poverený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zástupca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>NOS</w:t>
      </w:r>
      <w:r w:rsidRPr="0036749C">
        <w:rPr>
          <w:color w:val="2B2A29"/>
          <w:spacing w:val="-3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informuje</w:t>
      </w:r>
      <w:r w:rsidRPr="0036749C">
        <w:rPr>
          <w:color w:val="2B2A29"/>
          <w:spacing w:val="-3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 xml:space="preserve">bezodkladne zákonného zástupcu dieťaťa a dohodne s ním ďalší postup o zabezpečení dieťaťa. V deň nástupu do tábora je potrebné priniesť kópiu zdravotnej kartičky dieťaťa, prípadne ju zaslať e-mailom </w:t>
      </w:r>
      <w:r w:rsidRPr="0036749C">
        <w:rPr>
          <w:color w:val="2B2A29"/>
          <w:w w:val="155"/>
          <w:lang w:val="sk-SK"/>
        </w:rPr>
        <w:t xml:space="preserve">/ </w:t>
      </w:r>
      <w:r w:rsidRPr="0036749C">
        <w:rPr>
          <w:color w:val="2B2A29"/>
          <w:w w:val="115"/>
          <w:lang w:val="sk-SK"/>
        </w:rPr>
        <w:t xml:space="preserve">priniesť do </w:t>
      </w:r>
      <w:r w:rsidR="0036749C" w:rsidRPr="0036749C">
        <w:rPr>
          <w:color w:val="2B2A29"/>
          <w:w w:val="115"/>
          <w:lang w:val="sk-SK"/>
        </w:rPr>
        <w:t>NOS</w:t>
      </w:r>
      <w:r w:rsidRPr="0036749C">
        <w:rPr>
          <w:color w:val="2B2A29"/>
          <w:w w:val="115"/>
          <w:lang w:val="sk-SK"/>
        </w:rPr>
        <w:t xml:space="preserve"> podľa</w:t>
      </w:r>
      <w:r w:rsidRPr="0036749C">
        <w:rPr>
          <w:color w:val="2B2A29"/>
          <w:spacing w:val="-9"/>
          <w:w w:val="115"/>
          <w:lang w:val="sk-SK"/>
        </w:rPr>
        <w:t xml:space="preserve"> </w:t>
      </w:r>
      <w:r w:rsidRPr="0036749C">
        <w:rPr>
          <w:color w:val="2B2A29"/>
          <w:spacing w:val="-4"/>
          <w:w w:val="115"/>
          <w:lang w:val="sk-SK"/>
        </w:rPr>
        <w:t>dohovorov.</w:t>
      </w:r>
    </w:p>
    <w:p w:rsidR="00447E02" w:rsidRPr="0036749C" w:rsidRDefault="00447E02">
      <w:pPr>
        <w:pStyle w:val="Zkladntext"/>
        <w:spacing w:before="12"/>
        <w:rPr>
          <w:sz w:val="13"/>
          <w:lang w:val="sk-SK"/>
        </w:rPr>
      </w:pPr>
    </w:p>
    <w:p w:rsidR="00447E02" w:rsidRPr="0036749C" w:rsidRDefault="00C84D77">
      <w:pPr>
        <w:pStyle w:val="Zkladntext"/>
        <w:spacing w:before="1" w:line="165" w:lineRule="auto"/>
        <w:ind w:left="117" w:right="281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Beriem na vedomie a zaväzujem sa, že v prípade, že moje dieťa spôsobí škodu na majetku </w:t>
      </w:r>
      <w:r w:rsidR="0036749C" w:rsidRPr="0036749C">
        <w:rPr>
          <w:color w:val="2B2A29"/>
          <w:w w:val="110"/>
          <w:lang w:val="sk-SK"/>
        </w:rPr>
        <w:t>NOS</w:t>
      </w:r>
      <w:r w:rsidRPr="0036749C">
        <w:rPr>
          <w:color w:val="2B2A29"/>
          <w:w w:val="110"/>
          <w:lang w:val="sk-SK"/>
        </w:rPr>
        <w:t xml:space="preserve"> počas trvania tábora, v plnom rozsahu pokryjem škodu spôsobenú poškodenému. Svojím podpisom dávam súhlas k vyradeniu svojho dieťaťa z tábora, pokiaľ bude opakovane svojím správaním narúšať chod</w:t>
      </w:r>
    </w:p>
    <w:p w:rsidR="00447E02" w:rsidRPr="0036749C" w:rsidRDefault="00C84D77">
      <w:pPr>
        <w:pStyle w:val="Zkladntext"/>
        <w:spacing w:line="165" w:lineRule="auto"/>
        <w:ind w:left="117" w:right="243"/>
        <w:rPr>
          <w:lang w:val="sk-SK"/>
        </w:rPr>
      </w:pP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program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tábora.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danom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prípade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sa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zaväzujem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osobne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prevziať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dieťa,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alebo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zabezpečiť</w:t>
      </w:r>
      <w:r w:rsidRPr="0036749C">
        <w:rPr>
          <w:color w:val="2B2A29"/>
          <w:spacing w:val="-2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jeho</w:t>
      </w:r>
      <w:r w:rsidRPr="0036749C">
        <w:rPr>
          <w:color w:val="2B2A29"/>
          <w:spacing w:val="-2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prevzatie a to bezodkladne po oznámení o vylúčení</w:t>
      </w:r>
      <w:r w:rsidRPr="0036749C">
        <w:rPr>
          <w:color w:val="2B2A29"/>
          <w:spacing w:val="-4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dieťaťa.</w:t>
      </w:r>
    </w:p>
    <w:p w:rsidR="00447E02" w:rsidRPr="0036749C" w:rsidRDefault="00447E02">
      <w:pPr>
        <w:pStyle w:val="Zkladntext"/>
        <w:spacing w:before="12"/>
        <w:rPr>
          <w:sz w:val="13"/>
          <w:lang w:val="sk-SK"/>
        </w:rPr>
      </w:pPr>
    </w:p>
    <w:p w:rsidR="00447E02" w:rsidRPr="0036749C" w:rsidRDefault="00C84D77">
      <w:pPr>
        <w:pStyle w:val="Zkladntext"/>
        <w:spacing w:line="165" w:lineRule="auto"/>
        <w:ind w:left="117" w:right="418"/>
        <w:rPr>
          <w:lang w:val="sk-SK"/>
        </w:rPr>
      </w:pPr>
      <w:r w:rsidRPr="0036749C">
        <w:rPr>
          <w:color w:val="2B2A29"/>
          <w:w w:val="115"/>
          <w:lang w:val="sk-SK"/>
        </w:rPr>
        <w:t>Neodporúča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sa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dávať</w:t>
      </w:r>
      <w:r w:rsidRPr="0036749C">
        <w:rPr>
          <w:color w:val="2B2A29"/>
          <w:spacing w:val="-2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deťom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55"/>
          <w:lang w:val="sk-SK"/>
        </w:rPr>
        <w:t>/</w:t>
      </w:r>
      <w:r w:rsidRPr="0036749C">
        <w:rPr>
          <w:color w:val="2B2A29"/>
          <w:spacing w:val="-45"/>
          <w:w w:val="15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účastníkom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DKT</w:t>
      </w:r>
      <w:r w:rsidRPr="0036749C">
        <w:rPr>
          <w:color w:val="2B2A29"/>
          <w:spacing w:val="-2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drahé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alebo</w:t>
      </w:r>
      <w:r w:rsidRPr="0036749C">
        <w:rPr>
          <w:color w:val="2B2A29"/>
          <w:spacing w:val="-2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hodnotné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veci</w:t>
      </w:r>
      <w:r w:rsidRPr="0036749C">
        <w:rPr>
          <w:color w:val="2B2A29"/>
          <w:spacing w:val="-23"/>
          <w:w w:val="115"/>
          <w:lang w:val="sk-SK"/>
        </w:rPr>
        <w:t xml:space="preserve"> </w:t>
      </w:r>
      <w:r w:rsidRPr="0036749C">
        <w:rPr>
          <w:color w:val="2B2A29"/>
          <w:w w:val="155"/>
          <w:lang w:val="sk-SK"/>
        </w:rPr>
        <w:t>/</w:t>
      </w:r>
      <w:r w:rsidRPr="0036749C">
        <w:rPr>
          <w:color w:val="2B2A29"/>
          <w:spacing w:val="-45"/>
          <w:w w:val="15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predmety.</w:t>
      </w:r>
      <w:r w:rsidRPr="0036749C">
        <w:rPr>
          <w:color w:val="2B2A29"/>
          <w:spacing w:val="-22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>NOS</w:t>
      </w:r>
      <w:r w:rsidRPr="0036749C">
        <w:rPr>
          <w:color w:val="2B2A29"/>
          <w:w w:val="115"/>
          <w:lang w:val="sk-SK"/>
        </w:rPr>
        <w:t>,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ani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zodpovední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zamestnanci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nenesú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stratu,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poškodenie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či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odcudzenie</w:t>
      </w:r>
      <w:r w:rsidRPr="0036749C">
        <w:rPr>
          <w:color w:val="2B2A29"/>
          <w:spacing w:val="-29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žiadnu</w:t>
      </w:r>
      <w:r w:rsidRPr="0036749C">
        <w:rPr>
          <w:color w:val="2B2A29"/>
          <w:spacing w:val="-30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zodpovednosť.</w:t>
      </w:r>
    </w:p>
    <w:p w:rsidR="00447E02" w:rsidRPr="0036749C" w:rsidRDefault="00447E02">
      <w:pPr>
        <w:pStyle w:val="Zkladntext"/>
        <w:spacing w:before="13"/>
        <w:rPr>
          <w:sz w:val="13"/>
          <w:lang w:val="sk-SK"/>
        </w:rPr>
      </w:pPr>
    </w:p>
    <w:p w:rsidR="00447E02" w:rsidRPr="0036749C" w:rsidRDefault="00C84D77">
      <w:pPr>
        <w:pStyle w:val="Zkladntext"/>
        <w:spacing w:line="165" w:lineRule="auto"/>
        <w:ind w:left="117" w:right="401"/>
        <w:jc w:val="both"/>
        <w:rPr>
          <w:lang w:val="sk-SK"/>
        </w:rPr>
      </w:pPr>
      <w:r w:rsidRPr="0036749C">
        <w:rPr>
          <w:color w:val="2B2A29"/>
          <w:w w:val="110"/>
          <w:lang w:val="sk-SK"/>
        </w:rPr>
        <w:t xml:space="preserve">Celodenný program je zameraný na </w:t>
      </w:r>
      <w:r w:rsidR="00043191">
        <w:rPr>
          <w:color w:val="2B2A29"/>
          <w:w w:val="110"/>
          <w:lang w:val="sk-SK"/>
        </w:rPr>
        <w:t xml:space="preserve">ľudové remeslá a </w:t>
      </w:r>
      <w:r w:rsidRPr="0036749C">
        <w:rPr>
          <w:color w:val="2B2A29"/>
          <w:w w:val="110"/>
          <w:lang w:val="sk-SK"/>
        </w:rPr>
        <w:t>kreatívne činnosti, ktoré sa</w:t>
      </w:r>
      <w:r w:rsidR="00043191">
        <w:rPr>
          <w:color w:val="2B2A29"/>
          <w:w w:val="110"/>
          <w:lang w:val="sk-SK"/>
        </w:rPr>
        <w:t xml:space="preserve"> budú realizovať prevažne v bu</w:t>
      </w:r>
      <w:r w:rsidRPr="0036749C">
        <w:rPr>
          <w:color w:val="2B2A29"/>
          <w:w w:val="110"/>
          <w:lang w:val="sk-SK"/>
        </w:rPr>
        <w:t xml:space="preserve">dove </w:t>
      </w:r>
      <w:r w:rsidR="0036749C" w:rsidRPr="0036749C">
        <w:rPr>
          <w:color w:val="2B2A29"/>
          <w:w w:val="110"/>
          <w:lang w:val="sk-SK"/>
        </w:rPr>
        <w:t>NOS</w:t>
      </w:r>
      <w:r w:rsidRPr="0036749C">
        <w:rPr>
          <w:color w:val="2B2A29"/>
          <w:w w:val="110"/>
          <w:lang w:val="sk-SK"/>
        </w:rPr>
        <w:t xml:space="preserve">. </w:t>
      </w:r>
    </w:p>
    <w:p w:rsidR="00447E02" w:rsidRPr="0036749C" w:rsidRDefault="00447E02">
      <w:pPr>
        <w:pStyle w:val="Zkladntext"/>
        <w:spacing w:before="13"/>
        <w:rPr>
          <w:sz w:val="13"/>
          <w:lang w:val="sk-SK"/>
        </w:rPr>
      </w:pPr>
    </w:p>
    <w:p w:rsidR="00447E02" w:rsidRPr="0036749C" w:rsidRDefault="00C84D77">
      <w:pPr>
        <w:pStyle w:val="Zkladntext"/>
        <w:spacing w:before="1" w:line="165" w:lineRule="auto"/>
        <w:ind w:left="117" w:right="385"/>
        <w:rPr>
          <w:lang w:val="sk-SK"/>
        </w:rPr>
      </w:pPr>
      <w:r w:rsidRPr="0036749C">
        <w:rPr>
          <w:color w:val="2B2A29"/>
          <w:w w:val="115"/>
          <w:lang w:val="sk-SK"/>
        </w:rPr>
        <w:t>Občerstvenie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pre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zabezpečí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>NOS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uhradí</w:t>
      </w:r>
      <w:r w:rsidRPr="0036749C">
        <w:rPr>
          <w:color w:val="2B2A29"/>
          <w:spacing w:val="-2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účastníckeho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poplatku.</w:t>
      </w:r>
      <w:r w:rsidRPr="0036749C">
        <w:rPr>
          <w:color w:val="2B2A29"/>
          <w:spacing w:val="-25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Zákonný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zástupca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55"/>
          <w:lang w:val="sk-SK"/>
        </w:rPr>
        <w:t>/</w:t>
      </w:r>
      <w:r w:rsidRPr="0036749C">
        <w:rPr>
          <w:color w:val="2B2A29"/>
          <w:spacing w:val="-40"/>
          <w:w w:val="15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rodič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zabezpečí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dieťaťu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dostatočný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pitný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režim,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</w:t>
      </w:r>
      <w:r w:rsidRPr="0036749C">
        <w:rPr>
          <w:color w:val="2B2A29"/>
          <w:spacing w:val="-18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rámci občerstvenia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>NOS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dieťaťu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poskytne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neobmedzene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vodu,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pečivo</w:t>
      </w:r>
      <w:r w:rsidRPr="0036749C">
        <w:rPr>
          <w:color w:val="2B2A29"/>
          <w:spacing w:val="-17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16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ovocie.</w:t>
      </w:r>
    </w:p>
    <w:p w:rsidR="00447E02" w:rsidRPr="0036749C" w:rsidRDefault="00447E02">
      <w:pPr>
        <w:pStyle w:val="Zkladntext"/>
        <w:spacing w:before="12"/>
        <w:rPr>
          <w:sz w:val="13"/>
          <w:lang w:val="sk-SK"/>
        </w:rPr>
      </w:pPr>
    </w:p>
    <w:p w:rsidR="00447E02" w:rsidRPr="0036749C" w:rsidRDefault="00C84D77">
      <w:pPr>
        <w:pStyle w:val="Zkladntext"/>
        <w:spacing w:before="1" w:line="165" w:lineRule="auto"/>
        <w:ind w:left="117" w:right="556"/>
        <w:rPr>
          <w:lang w:val="sk-SK"/>
        </w:rPr>
      </w:pPr>
      <w:r w:rsidRPr="0036749C">
        <w:rPr>
          <w:color w:val="2B2A29"/>
          <w:w w:val="115"/>
          <w:lang w:val="sk-SK"/>
        </w:rPr>
        <w:t>Podrobný</w:t>
      </w:r>
      <w:r w:rsidRPr="0036749C">
        <w:rPr>
          <w:color w:val="2B2A29"/>
          <w:spacing w:val="-1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program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tábora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na</w:t>
      </w:r>
      <w:r w:rsidRPr="0036749C">
        <w:rPr>
          <w:color w:val="2B2A29"/>
          <w:spacing w:val="-1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jednotlivé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dni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bude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odovzdaný</w:t>
      </w:r>
      <w:r w:rsidRPr="0036749C">
        <w:rPr>
          <w:color w:val="2B2A29"/>
          <w:spacing w:val="-14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zákonnému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zástupcovi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55"/>
          <w:lang w:val="sk-SK"/>
        </w:rPr>
        <w:t>/</w:t>
      </w:r>
      <w:r w:rsidRPr="0036749C">
        <w:rPr>
          <w:color w:val="2B2A29"/>
          <w:spacing w:val="-36"/>
          <w:w w:val="15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rodičovi</w:t>
      </w:r>
      <w:r w:rsidRPr="0036749C">
        <w:rPr>
          <w:color w:val="2B2A29"/>
          <w:spacing w:val="-13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vopred pred</w:t>
      </w:r>
      <w:r w:rsidRPr="0036749C">
        <w:rPr>
          <w:color w:val="2B2A29"/>
          <w:spacing w:val="-12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nástupom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do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tábora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a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zverejnený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na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proofErr w:type="spellStart"/>
      <w:r w:rsidRPr="0036749C">
        <w:rPr>
          <w:color w:val="2B2A29"/>
          <w:w w:val="115"/>
          <w:lang w:val="sk-SK"/>
        </w:rPr>
        <w:t>oﬁciálnej</w:t>
      </w:r>
      <w:proofErr w:type="spellEnd"/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spacing w:val="-3"/>
          <w:w w:val="115"/>
          <w:lang w:val="sk-SK"/>
        </w:rPr>
        <w:t>webovej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Pr="0036749C">
        <w:rPr>
          <w:color w:val="2B2A29"/>
          <w:w w:val="115"/>
          <w:lang w:val="sk-SK"/>
        </w:rPr>
        <w:t>stránke</w:t>
      </w:r>
      <w:r w:rsidRPr="0036749C">
        <w:rPr>
          <w:color w:val="2B2A29"/>
          <w:spacing w:val="-11"/>
          <w:w w:val="115"/>
          <w:lang w:val="sk-SK"/>
        </w:rPr>
        <w:t xml:space="preserve"> </w:t>
      </w:r>
      <w:r w:rsidR="0036749C" w:rsidRPr="0036749C">
        <w:rPr>
          <w:color w:val="2B2A29"/>
          <w:w w:val="115"/>
          <w:lang w:val="sk-SK"/>
        </w:rPr>
        <w:t xml:space="preserve">NOS </w:t>
      </w:r>
      <w:hyperlink r:id="rId14" w:history="1">
        <w:r w:rsidR="0036749C" w:rsidRPr="0036749C">
          <w:rPr>
            <w:rStyle w:val="Hypertextovprepojenie"/>
            <w:w w:val="115"/>
            <w:lang w:val="sk-SK"/>
          </w:rPr>
          <w:t>www.noslc.sk.</w:t>
        </w:r>
      </w:hyperlink>
    </w:p>
    <w:p w:rsidR="00447E02" w:rsidRPr="0036749C" w:rsidRDefault="00447E02">
      <w:pPr>
        <w:pStyle w:val="Zkladntext"/>
        <w:spacing w:before="13"/>
        <w:rPr>
          <w:sz w:val="13"/>
          <w:lang w:val="sk-SK"/>
        </w:rPr>
      </w:pPr>
    </w:p>
    <w:p w:rsidR="00447E02" w:rsidRPr="0036749C" w:rsidRDefault="00C84D77" w:rsidP="00043191">
      <w:pPr>
        <w:pStyle w:val="Zkladntext"/>
        <w:spacing w:line="165" w:lineRule="auto"/>
        <w:ind w:left="117" w:right="313"/>
        <w:jc w:val="both"/>
        <w:rPr>
          <w:lang w:val="sk-SK"/>
        </w:rPr>
      </w:pPr>
      <w:r w:rsidRPr="0036749C">
        <w:rPr>
          <w:color w:val="2B2A29"/>
          <w:w w:val="110"/>
          <w:lang w:val="sk-SK"/>
        </w:rPr>
        <w:t>V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súlade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s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ustanovením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nového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zákona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č.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18/2018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Z.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z.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o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ochrane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osobných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údajov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a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o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zmene</w:t>
      </w:r>
      <w:r w:rsidRPr="0036749C">
        <w:rPr>
          <w:color w:val="2B2A29"/>
          <w:spacing w:val="-3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a</w:t>
      </w:r>
      <w:r w:rsidRPr="0036749C">
        <w:rPr>
          <w:color w:val="2B2A29"/>
          <w:spacing w:val="-2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doplnení niektorých zákonov (GDPR) svojím podpisom potvrdzujem súhlas s využitím fotografií</w:t>
      </w:r>
      <w:r w:rsidR="00043191">
        <w:rPr>
          <w:color w:val="2B2A29"/>
          <w:w w:val="110"/>
          <w:lang w:val="sk-SK"/>
        </w:rPr>
        <w:t xml:space="preserve"> a videoprezentácií</w:t>
      </w:r>
      <w:r w:rsidRPr="0036749C">
        <w:rPr>
          <w:color w:val="2B2A29"/>
          <w:w w:val="110"/>
          <w:lang w:val="sk-SK"/>
        </w:rPr>
        <w:t xml:space="preserve">, kde sa nachádza účastník tábora individuálne, alebo v rámci </w:t>
      </w:r>
      <w:r w:rsidRPr="0036749C">
        <w:rPr>
          <w:color w:val="2B2A29"/>
          <w:spacing w:val="-3"/>
          <w:w w:val="110"/>
          <w:lang w:val="sk-SK"/>
        </w:rPr>
        <w:t xml:space="preserve">skupiny, </w:t>
      </w:r>
      <w:r w:rsidRPr="0036749C">
        <w:rPr>
          <w:color w:val="2B2A29"/>
          <w:w w:val="110"/>
          <w:lang w:val="sk-SK"/>
        </w:rPr>
        <w:t>ktoré sú snímané počas uvedeného</w:t>
      </w:r>
      <w:r w:rsidRPr="0036749C">
        <w:rPr>
          <w:color w:val="2B2A29"/>
          <w:spacing w:val="28"/>
          <w:w w:val="110"/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>tábora:</w:t>
      </w:r>
      <w:r w:rsidR="00043191">
        <w:rPr>
          <w:lang w:val="sk-SK"/>
        </w:rPr>
        <w:t xml:space="preserve"> </w:t>
      </w:r>
      <w:r w:rsidRPr="0036749C">
        <w:rPr>
          <w:color w:val="2B2A29"/>
          <w:w w:val="110"/>
          <w:lang w:val="sk-SK"/>
        </w:rPr>
        <w:t xml:space="preserve">a to bezodplatne na nekomerčné propagačné účely </w:t>
      </w:r>
      <w:r w:rsidR="0036749C" w:rsidRPr="0036749C">
        <w:rPr>
          <w:color w:val="2B2A29"/>
          <w:w w:val="110"/>
          <w:lang w:val="sk-SK"/>
        </w:rPr>
        <w:t>NOS</w:t>
      </w:r>
      <w:r w:rsidRPr="0036749C">
        <w:rPr>
          <w:color w:val="2B2A29"/>
          <w:w w:val="110"/>
          <w:lang w:val="sk-SK"/>
        </w:rPr>
        <w:t>.</w:t>
      </w:r>
    </w:p>
    <w:sectPr w:rsidR="00447E02" w:rsidRPr="0036749C" w:rsidSect="00447E02">
      <w:pgSz w:w="11910" w:h="16840"/>
      <w:pgMar w:top="660" w:right="560" w:bottom="1200" w:left="540" w:header="0" w:footer="1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2C" w:rsidRDefault="004A0A2C" w:rsidP="00447E02">
      <w:r>
        <w:separator/>
      </w:r>
    </w:p>
  </w:endnote>
  <w:endnote w:type="continuationSeparator" w:id="0">
    <w:p w:rsidR="004A0A2C" w:rsidRDefault="004A0A2C" w:rsidP="0044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02" w:rsidRDefault="007D07DA">
    <w:pPr>
      <w:pStyle w:val="Zkladntext"/>
      <w:spacing w:line="14" w:lineRule="auto"/>
    </w:pPr>
    <w:r w:rsidRPr="007D0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8pt;margin-top:780.5pt;width:161pt;height:29.15pt;z-index:-251906048;mso-position-horizontal-relative:page;mso-position-vertical-relative:page" filled="f" stroked="f">
          <v:textbox style="mso-next-textbox:#_x0000_s2050" inset="0,0,0,0">
            <w:txbxContent>
              <w:p w:rsidR="00447E02" w:rsidRDefault="00C84D77">
                <w:pPr>
                  <w:tabs>
                    <w:tab w:val="left" w:pos="386"/>
                    <w:tab w:val="left" w:pos="3179"/>
                  </w:tabs>
                  <w:spacing w:line="343" w:lineRule="exact"/>
                  <w:jc w:val="center"/>
                </w:pPr>
                <w:r>
                  <w:rPr>
                    <w:rFonts w:ascii="Times New Roman"/>
                    <w:color w:val="2B2A29"/>
                    <w:u w:val="single" w:color="2B2A29"/>
                  </w:rPr>
                  <w:t xml:space="preserve"> </w:t>
                </w:r>
                <w:r>
                  <w:rPr>
                    <w:rFonts w:ascii="Times New Roman"/>
                    <w:color w:val="2B2A29"/>
                    <w:u w:val="single" w:color="2B2A29"/>
                  </w:rPr>
                  <w:tab/>
                </w:r>
                <w:r>
                  <w:rPr>
                    <w:color w:val="2B2A29"/>
                    <w:w w:val="110"/>
                    <w:u w:val="single" w:color="2B2A29"/>
                  </w:rPr>
                  <w:t>V</w:t>
                </w:r>
                <w:r>
                  <w:rPr>
                    <w:color w:val="2B2A29"/>
                    <w:u w:val="single" w:color="2B2A29"/>
                  </w:rPr>
                  <w:tab/>
                </w:r>
              </w:p>
              <w:p w:rsidR="00447E02" w:rsidRDefault="00C84D77">
                <w:pPr>
                  <w:spacing w:line="240" w:lineRule="exact"/>
                  <w:jc w:val="center"/>
                  <w:rPr>
                    <w:sz w:val="17"/>
                  </w:rPr>
                </w:pPr>
                <w:r>
                  <w:rPr>
                    <w:color w:val="2B2A29"/>
                    <w:w w:val="115"/>
                    <w:sz w:val="17"/>
                  </w:rPr>
                  <w:t>(</w:t>
                </w:r>
                <w:proofErr w:type="spellStart"/>
                <w:proofErr w:type="gramStart"/>
                <w:r>
                  <w:rPr>
                    <w:color w:val="2B2A29"/>
                    <w:w w:val="115"/>
                    <w:sz w:val="17"/>
                  </w:rPr>
                  <w:t>uviesť</w:t>
                </w:r>
                <w:proofErr w:type="spellEnd"/>
                <w:proofErr w:type="gramEnd"/>
                <w:r>
                  <w:rPr>
                    <w:color w:val="2B2A29"/>
                    <w:w w:val="11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miesto</w:t>
                </w:r>
                <w:proofErr w:type="spellEnd"/>
                <w:r>
                  <w:rPr>
                    <w:color w:val="2B2A29"/>
                    <w:w w:val="115"/>
                    <w:sz w:val="17"/>
                  </w:rPr>
                  <w:t xml:space="preserve">,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deň</w:t>
                </w:r>
                <w:proofErr w:type="spellEnd"/>
                <w:r>
                  <w:rPr>
                    <w:color w:val="2B2A29"/>
                    <w:w w:val="11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podpisu</w:t>
                </w:r>
                <w:proofErr w:type="spellEnd"/>
                <w:r>
                  <w:rPr>
                    <w:color w:val="2B2A29"/>
                    <w:w w:val="115"/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  <w:r w:rsidRPr="007D07DA">
      <w:pict>
        <v:shape id="_x0000_s2049" type="#_x0000_t202" style="position:absolute;margin-left:368.7pt;margin-top:796.65pt;width:156.05pt;height:12.95pt;z-index:-251905024;mso-position-horizontal-relative:page;mso-position-vertical-relative:page" filled="f" stroked="f">
          <v:textbox style="mso-next-textbox:#_x0000_s2049" inset="0,0,0,0">
            <w:txbxContent>
              <w:p w:rsidR="00447E02" w:rsidRDefault="00C84D77">
                <w:pPr>
                  <w:spacing w:line="258" w:lineRule="exact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2B2A29"/>
                    <w:w w:val="115"/>
                    <w:sz w:val="17"/>
                  </w:rPr>
                  <w:t>Podpis</w:t>
                </w:r>
                <w:proofErr w:type="spellEnd"/>
                <w:r>
                  <w:rPr>
                    <w:color w:val="2B2A29"/>
                    <w:spacing w:val="-15"/>
                    <w:w w:val="11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zákonného</w:t>
                </w:r>
                <w:proofErr w:type="spellEnd"/>
                <w:r>
                  <w:rPr>
                    <w:color w:val="2B2A29"/>
                    <w:spacing w:val="-15"/>
                    <w:w w:val="11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zástupcu</w:t>
                </w:r>
                <w:proofErr w:type="spellEnd"/>
                <w:r>
                  <w:rPr>
                    <w:color w:val="2B2A29"/>
                    <w:spacing w:val="-15"/>
                    <w:w w:val="115"/>
                    <w:sz w:val="17"/>
                  </w:rPr>
                  <w:t xml:space="preserve"> </w:t>
                </w:r>
                <w:r>
                  <w:rPr>
                    <w:color w:val="2B2A29"/>
                    <w:w w:val="115"/>
                    <w:sz w:val="17"/>
                  </w:rPr>
                  <w:t>/</w:t>
                </w:r>
                <w:r>
                  <w:rPr>
                    <w:color w:val="2B2A29"/>
                    <w:spacing w:val="-15"/>
                    <w:w w:val="11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B2A29"/>
                    <w:w w:val="115"/>
                    <w:sz w:val="17"/>
                  </w:rPr>
                  <w:t>rodiča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2C" w:rsidRDefault="004A0A2C" w:rsidP="00447E02">
      <w:r>
        <w:separator/>
      </w:r>
    </w:p>
  </w:footnote>
  <w:footnote w:type="continuationSeparator" w:id="0">
    <w:p w:rsidR="004A0A2C" w:rsidRDefault="004A0A2C" w:rsidP="0044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CC9"/>
    <w:multiLevelType w:val="hybridMultilevel"/>
    <w:tmpl w:val="91A011CC"/>
    <w:lvl w:ilvl="0" w:tplc="293686C2">
      <w:numFmt w:val="bullet"/>
      <w:lvlText w:val=""/>
      <w:lvlJc w:val="left"/>
      <w:pPr>
        <w:ind w:left="645" w:hanging="527"/>
      </w:pPr>
      <w:rPr>
        <w:rFonts w:ascii="Wingdings" w:eastAsia="Wingdings" w:hAnsi="Wingdings" w:cs="Wingdings" w:hint="default"/>
        <w:color w:val="2B2A29"/>
        <w:w w:val="202"/>
        <w:sz w:val="18"/>
        <w:szCs w:val="18"/>
      </w:rPr>
    </w:lvl>
    <w:lvl w:ilvl="1" w:tplc="69741352">
      <w:numFmt w:val="bullet"/>
      <w:lvlText w:val="•"/>
      <w:lvlJc w:val="left"/>
      <w:pPr>
        <w:ind w:left="1656" w:hanging="527"/>
      </w:pPr>
      <w:rPr>
        <w:rFonts w:hint="default"/>
      </w:rPr>
    </w:lvl>
    <w:lvl w:ilvl="2" w:tplc="84E851D2">
      <w:numFmt w:val="bullet"/>
      <w:lvlText w:val="•"/>
      <w:lvlJc w:val="left"/>
      <w:pPr>
        <w:ind w:left="2673" w:hanging="527"/>
      </w:pPr>
      <w:rPr>
        <w:rFonts w:hint="default"/>
      </w:rPr>
    </w:lvl>
    <w:lvl w:ilvl="3" w:tplc="4990ADD4">
      <w:numFmt w:val="bullet"/>
      <w:lvlText w:val="•"/>
      <w:lvlJc w:val="left"/>
      <w:pPr>
        <w:ind w:left="3689" w:hanging="527"/>
      </w:pPr>
      <w:rPr>
        <w:rFonts w:hint="default"/>
      </w:rPr>
    </w:lvl>
    <w:lvl w:ilvl="4" w:tplc="2902AEC4">
      <w:numFmt w:val="bullet"/>
      <w:lvlText w:val="•"/>
      <w:lvlJc w:val="left"/>
      <w:pPr>
        <w:ind w:left="4706" w:hanging="527"/>
      </w:pPr>
      <w:rPr>
        <w:rFonts w:hint="default"/>
      </w:rPr>
    </w:lvl>
    <w:lvl w:ilvl="5" w:tplc="33049916">
      <w:numFmt w:val="bullet"/>
      <w:lvlText w:val="•"/>
      <w:lvlJc w:val="left"/>
      <w:pPr>
        <w:ind w:left="5722" w:hanging="527"/>
      </w:pPr>
      <w:rPr>
        <w:rFonts w:hint="default"/>
      </w:rPr>
    </w:lvl>
    <w:lvl w:ilvl="6" w:tplc="79288620">
      <w:numFmt w:val="bullet"/>
      <w:lvlText w:val="•"/>
      <w:lvlJc w:val="left"/>
      <w:pPr>
        <w:ind w:left="6739" w:hanging="527"/>
      </w:pPr>
      <w:rPr>
        <w:rFonts w:hint="default"/>
      </w:rPr>
    </w:lvl>
    <w:lvl w:ilvl="7" w:tplc="167265CA">
      <w:numFmt w:val="bullet"/>
      <w:lvlText w:val="•"/>
      <w:lvlJc w:val="left"/>
      <w:pPr>
        <w:ind w:left="7755" w:hanging="527"/>
      </w:pPr>
      <w:rPr>
        <w:rFonts w:hint="default"/>
      </w:rPr>
    </w:lvl>
    <w:lvl w:ilvl="8" w:tplc="6CF4356A">
      <w:numFmt w:val="bullet"/>
      <w:lvlText w:val="•"/>
      <w:lvlJc w:val="left"/>
      <w:pPr>
        <w:ind w:left="8772" w:hanging="5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7E02"/>
    <w:rsid w:val="00043191"/>
    <w:rsid w:val="00141A71"/>
    <w:rsid w:val="00194D9D"/>
    <w:rsid w:val="0036749C"/>
    <w:rsid w:val="00447E02"/>
    <w:rsid w:val="004A0A2C"/>
    <w:rsid w:val="00543D97"/>
    <w:rsid w:val="007D07DA"/>
    <w:rsid w:val="00B073F2"/>
    <w:rsid w:val="00C8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47E02"/>
    <w:rPr>
      <w:rFonts w:ascii="Arial Unicode MS" w:eastAsia="Arial Unicode MS" w:hAnsi="Arial Unicode MS" w:cs="Arial Unicode M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47E02"/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447E02"/>
    <w:pPr>
      <w:spacing w:line="357" w:lineRule="exact"/>
      <w:ind w:left="6506"/>
      <w:outlineLvl w:val="1"/>
    </w:pPr>
    <w:rPr>
      <w:rFonts w:ascii="Arial Black" w:eastAsia="Arial Black" w:hAnsi="Arial Black" w:cs="Arial Black"/>
      <w:b/>
      <w:bCs/>
      <w:sz w:val="30"/>
      <w:szCs w:val="30"/>
    </w:rPr>
  </w:style>
  <w:style w:type="paragraph" w:customStyle="1" w:styleId="Heading2">
    <w:name w:val="Heading 2"/>
    <w:basedOn w:val="Normlny"/>
    <w:uiPriority w:val="1"/>
    <w:qFormat/>
    <w:rsid w:val="00447E02"/>
    <w:pPr>
      <w:ind w:left="118"/>
      <w:outlineLvl w:val="2"/>
    </w:pPr>
    <w:rPr>
      <w:rFonts w:ascii="Arial Black" w:eastAsia="Arial Black" w:hAnsi="Arial Black" w:cs="Arial Black"/>
      <w:b/>
      <w:bCs/>
    </w:rPr>
  </w:style>
  <w:style w:type="paragraph" w:customStyle="1" w:styleId="Heading3">
    <w:name w:val="Heading 3"/>
    <w:basedOn w:val="Normlny"/>
    <w:uiPriority w:val="1"/>
    <w:qFormat/>
    <w:rsid w:val="00447E02"/>
    <w:pPr>
      <w:ind w:left="118"/>
      <w:outlineLvl w:val="3"/>
    </w:pPr>
  </w:style>
  <w:style w:type="paragraph" w:styleId="Odsekzoznamu">
    <w:name w:val="List Paragraph"/>
    <w:basedOn w:val="Normlny"/>
    <w:uiPriority w:val="1"/>
    <w:qFormat/>
    <w:rsid w:val="00447E02"/>
    <w:pPr>
      <w:ind w:left="645" w:right="229" w:hanging="527"/>
    </w:pPr>
  </w:style>
  <w:style w:type="paragraph" w:customStyle="1" w:styleId="TableParagraph">
    <w:name w:val="Table Paragraph"/>
    <w:basedOn w:val="Normlny"/>
    <w:uiPriority w:val="1"/>
    <w:qFormat/>
    <w:rsid w:val="00447E02"/>
    <w:pPr>
      <w:ind w:left="2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3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D97"/>
    <w:rPr>
      <w:rFonts w:ascii="Tahoma" w:eastAsia="Arial Unicode MS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1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elnicka.nos@gmail.com,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slc.s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0308-DC6A-4A4D-9388-E757B96E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2021.cdr</dc:title>
  <dc:creator>Ivka</dc:creator>
  <cp:lastModifiedBy>Pc - R</cp:lastModifiedBy>
  <cp:revision>9</cp:revision>
  <cp:lastPrinted>2021-06-08T12:15:00Z</cp:lastPrinted>
  <dcterms:created xsi:type="dcterms:W3CDTF">2021-06-08T11:59:00Z</dcterms:created>
  <dcterms:modified xsi:type="dcterms:W3CDTF">2021-06-10T15:09:00Z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2021-06-08T00:00:00Z</vt:filetime>
  </property>
</Properties>
</file>